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FA3" w:rsidRDefault="00433FA3" w:rsidP="00433FA3">
      <w:pPr>
        <w:pStyle w:val="a5"/>
        <w:jc w:val="center"/>
      </w:pPr>
      <w:r>
        <w:rPr>
          <w:rFonts w:ascii="Cordia New" w:hAnsi="Cordia New" w:cs="Cordia New"/>
          <w:b/>
          <w:bCs/>
          <w:sz w:val="48"/>
          <w:szCs w:val="48"/>
          <w:cs/>
        </w:rPr>
        <w:t xml:space="preserve">ประวัติของยาเสพติด </w:t>
      </w:r>
    </w:p>
    <w:p w:rsidR="00433FA3" w:rsidRDefault="00433FA3" w:rsidP="00433FA3">
      <w:pPr>
        <w:pStyle w:val="a5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FCE104" wp14:editId="01515982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4362444" cy="2205318"/>
            <wp:effectExtent l="0" t="0" r="635" b="5080"/>
            <wp:wrapNone/>
            <wp:docPr id="8" name="รูปภาพ 8" descr="http://www.thaigoodview.com/files/u31257/pagk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goodview.com/files/u31257/pagkl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44" cy="220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FA3" w:rsidRDefault="00433FA3" w:rsidP="00433FA3">
      <w:pPr>
        <w:pStyle w:val="a5"/>
      </w:pPr>
    </w:p>
    <w:p w:rsidR="00433FA3" w:rsidRDefault="00433FA3" w:rsidP="00433FA3">
      <w:pPr>
        <w:pStyle w:val="a5"/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</w:rPr>
        <w:t>        </w:t>
      </w:r>
    </w:p>
    <w:p w:rsidR="00433FA3" w:rsidRDefault="00433FA3" w:rsidP="00433FA3">
      <w:pPr>
        <w:pStyle w:val="a5"/>
        <w:jc w:val="center"/>
        <w:rPr>
          <w:rFonts w:ascii="Cordia New" w:hAnsi="Cordia New" w:cs="Cordia New"/>
        </w:rPr>
      </w:pPr>
    </w:p>
    <w:p w:rsidR="00433FA3" w:rsidRDefault="00433FA3" w:rsidP="00433FA3">
      <w:pPr>
        <w:pStyle w:val="a5"/>
        <w:jc w:val="center"/>
        <w:rPr>
          <w:rFonts w:ascii="Cordia New" w:hAnsi="Cordia New" w:cs="Cordia New"/>
        </w:rPr>
      </w:pPr>
    </w:p>
    <w:p w:rsidR="00433FA3" w:rsidRDefault="00433FA3" w:rsidP="00433FA3">
      <w:pPr>
        <w:pStyle w:val="a5"/>
        <w:jc w:val="center"/>
        <w:rPr>
          <w:rFonts w:ascii="Cordia New" w:hAnsi="Cordia New" w:cs="Cordia New"/>
        </w:rPr>
      </w:pPr>
    </w:p>
    <w:p w:rsidR="00433FA3" w:rsidRPr="00433FA3" w:rsidRDefault="00433FA3" w:rsidP="00433FA3">
      <w:pPr>
        <w:pStyle w:val="a5"/>
        <w:jc w:val="both"/>
        <w:rPr>
          <w:rFonts w:ascii="TH SarabunPSK" w:hAnsi="TH SarabunPSK" w:cs="TH SarabunPSK"/>
          <w:sz w:val="32"/>
          <w:szCs w:val="32"/>
        </w:rPr>
      </w:pPr>
      <w:r w:rsidRPr="00433FA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33FA3">
        <w:rPr>
          <w:rFonts w:ascii="TH SarabunPSK" w:hAnsi="TH SarabunPSK" w:cs="TH SarabunPSK"/>
          <w:sz w:val="32"/>
          <w:szCs w:val="32"/>
          <w:cs/>
        </w:rPr>
        <w:t>ยาหรือสารที่ถูกนำมาใช้อย่างผิดๆหรือเสพติด มีใช้กันมานานตั้งแต่มนุษย์เริ่มค้นพบ</w:t>
      </w:r>
      <w:r w:rsidRPr="00433FA3">
        <w:rPr>
          <w:rFonts w:ascii="TH SarabunPSK" w:hAnsi="TH SarabunPSK" w:cs="TH SarabunPSK"/>
          <w:sz w:val="32"/>
          <w:szCs w:val="32"/>
        </w:rPr>
        <w:t> 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 พืชซึ่งเมื่อเสพเข้า ไปแล้วทำให้ ระดับความรู้สึกตัว เปลี่ยนแปลงไปในสมัยโบราณยาหรือสาร เหล่านี้มักจะใช้ในพิธีทางศาสนา เช่นผู้ทำพิธีทางศาสนาของชาวอินเดียแดง</w:t>
      </w:r>
      <w:r w:rsidRPr="00433FA3">
        <w:rPr>
          <w:rFonts w:ascii="TH SarabunPSK" w:hAnsi="TH SarabunPSK" w:cs="TH SarabunPSK"/>
          <w:sz w:val="32"/>
          <w:szCs w:val="32"/>
        </w:rPr>
        <w:t> 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 ในอเมริกากลางใช้ต้นไม้จำพวกกระบองเพชรซึ่งมีสารหลอนประสาท ทำให้ เกิดอาการประสาทหลอนเห็นภาพ ต่าง ๆ และเข้าใจว่าตนสามารถติดต่อกับวิญญาณหรือเทพเจ้าได้ ชาวอินเดียนแดง เผ่าอินคา (</w:t>
      </w:r>
      <w:r w:rsidRPr="00433FA3">
        <w:rPr>
          <w:rFonts w:ascii="TH SarabunPSK" w:hAnsi="TH SarabunPSK" w:cs="TH SarabunPSK"/>
          <w:sz w:val="32"/>
          <w:szCs w:val="32"/>
        </w:rPr>
        <w:t xml:space="preserve">Incas) </w:t>
      </w:r>
      <w:r w:rsidRPr="00433FA3">
        <w:rPr>
          <w:rFonts w:ascii="TH SarabunPSK" w:hAnsi="TH SarabunPSK" w:cs="TH SarabunPSK"/>
          <w:sz w:val="32"/>
          <w:szCs w:val="32"/>
          <w:cs/>
        </w:rPr>
        <w:t>ในอเมริกาใต้เคี้ยวใบโคคา (</w:t>
      </w:r>
      <w:r w:rsidRPr="00433FA3">
        <w:rPr>
          <w:rFonts w:ascii="TH SarabunPSK" w:hAnsi="TH SarabunPSK" w:cs="TH SarabunPSK"/>
          <w:sz w:val="32"/>
          <w:szCs w:val="32"/>
        </w:rPr>
        <w:t xml:space="preserve">COCA) </w:t>
      </w:r>
      <w:r w:rsidRPr="00433FA3">
        <w:rPr>
          <w:rFonts w:ascii="TH SarabunPSK" w:hAnsi="TH SarabunPSK" w:cs="TH SarabunPSK"/>
          <w:sz w:val="32"/>
          <w:szCs w:val="32"/>
          <w:cs/>
        </w:rPr>
        <w:t>ซึ่งมีโคเคน โดยถือว่าเป็นของขวัญ ที่พระเจ้า ประทานให้ แต่แรกใบโคคานี้ใช้เฉพาะในหมู่พวกกษัตริย์ของเผ่า แต่ต่อมาเมื่อประเทศสเปน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เข้าครอบครองชนเหล่านี้ ใบโคคา ก็ถูกนำมาใช้ในหมู่ชาวอินเดียนแดงทั่วไปเพื่อช่วยให้พวกเขามีกำลังทำงานหนักรับใช้ชาวสเปนได้ เมื่อวิทยาศาสตร์เจริญ ก้าวหน้าขึ้นยาหรือสารเสพติด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ก็เพิ่มปริมาณและชนิดขึ้นและมี การนำมาใช้อย่างผิด ๆ หรือเสพติดกันมาก ตัวอย่างเช่น ฝิ่น เป็นที่รู้จักและจำหน่ายมาตั้งแต่สมัยก่อนคริสตกาลโดยชาว 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เมโส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โปเตเมีย (๕</w:t>
      </w:r>
      <w:r w:rsidRPr="00433FA3">
        <w:rPr>
          <w:rFonts w:ascii="TH SarabunPSK" w:hAnsi="TH SarabunPSK" w:cs="TH SarabunPSK"/>
          <w:sz w:val="32"/>
          <w:szCs w:val="32"/>
        </w:rPr>
        <w:t>,</w:t>
      </w:r>
      <w:r w:rsidRPr="00433FA3">
        <w:rPr>
          <w:rFonts w:ascii="TH SarabunPSK" w:hAnsi="TH SarabunPSK" w:cs="TH SarabunPSK"/>
          <w:sz w:val="32"/>
          <w:szCs w:val="32"/>
          <w:cs/>
        </w:rPr>
        <w:t>๐๐๐ ปีก่อนคริสต ศักราช) และแพร่หลาย และรักษาโรคบางอย่าง เช่น โรคบิด โรคติดสุรา ฯลฯ ได้ นานทีเดียวกว่าอังกฤษจะรู้ฤทธิ์ในการเสพติดของฝิ่น และ เมื่อนั้นฝิ่นก็ถูกนำไปใช้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เพื่อ การเสพติด โดยอังกฤษพยายามนำ เอาไปแพร่ ในเมืองจีนเพื่อให้ชาวจีนติดฝิ่นและตนเอง ผูกการค้า ฝิ่นแต่ผู้เดียว จนกระทั่งเกิดสงคราม ฝิ่นกับประเทศจีนในปี ค.ศ.๑๘๓๙ - ๑๘๔๒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ประเทศไทยก็มีประวัติการเสพฝิ่นมา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ตั้งแต่สมัยสมเด็จพระรามาธิบดีที่ ๑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แห่งกรุงศรีอยุธยา (พระเจ้าอู่ทอง) ประมาณ ๖๐๐ ปีเศษมาแล้ว ในสมัยนั้นก็มี หลักฐานว่าพระมหากษัตริย์ทรง เล็งเห็นโทษของการเสพฝิ่น และทรงลงโทษผู้เสพติดเช่นกัน ระหว่างสงครามกลางเมือง ของสหรัฐอเมริกา (</w:t>
      </w:r>
      <w:r w:rsidRPr="00433FA3">
        <w:rPr>
          <w:rFonts w:ascii="TH SarabunPSK" w:hAnsi="TH SarabunPSK" w:cs="TH SarabunPSK"/>
          <w:sz w:val="32"/>
          <w:szCs w:val="32"/>
        </w:rPr>
        <w:t xml:space="preserve">American civil war) </w:t>
      </w:r>
      <w:r w:rsidRPr="00433FA3">
        <w:rPr>
          <w:rFonts w:ascii="TH SarabunPSK" w:hAnsi="TH SarabunPSK" w:cs="TH SarabunPSK"/>
          <w:sz w:val="32"/>
          <w:szCs w:val="32"/>
          <w:cs/>
        </w:rPr>
        <w:t>ค.ศ. ๑๘๖๑ - ๑๘๖๕ เริ่มมีการนำเข็มฉีดยา เข้าใต้ผิวหนังมาใช้ ทำให้มีผู้นำมอร์ฟีนมาใช้ในลักษณะยาเสพติด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ต่อมาเมื่อคนรู้จักการฉีดยาเข้าหลอดเลือดดำ เฮโรอีนซึ่งเป็น </w:t>
      </w:r>
      <w:proofErr w:type="spellStart"/>
      <w:r w:rsidRPr="00433FA3">
        <w:rPr>
          <w:rFonts w:ascii="TH SarabunPSK" w:hAnsi="TH SarabunPSK" w:cs="TH SarabunPSK"/>
          <w:sz w:val="32"/>
          <w:szCs w:val="32"/>
        </w:rPr>
        <w:t>diethylated</w:t>
      </w:r>
      <w:proofErr w:type="spellEnd"/>
      <w:r w:rsidRPr="00433FA3">
        <w:rPr>
          <w:rFonts w:ascii="TH SarabunPSK" w:hAnsi="TH SarabunPSK" w:cs="TH SarabunPSK"/>
          <w:sz w:val="32"/>
          <w:szCs w:val="32"/>
        </w:rPr>
        <w:t xml:space="preserve"> form  </w:t>
      </w:r>
      <w:r w:rsidRPr="00433FA3">
        <w:rPr>
          <w:rFonts w:ascii="TH SarabunPSK" w:hAnsi="TH SarabunPSK" w:cs="TH SarabunPSK"/>
          <w:sz w:val="32"/>
          <w:szCs w:val="32"/>
          <w:cs/>
        </w:rPr>
        <w:t>ของมอร์ฟีนก็ถูกนำมาใช้แทนมอร์ฟีน กลางคริสต์ศตวรรษที่ ๑๙ มีการนำเอา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โบรไมด์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33FA3">
        <w:rPr>
          <w:rFonts w:ascii="TH SarabunPSK" w:hAnsi="TH SarabunPSK" w:cs="TH SarabunPSK"/>
          <w:sz w:val="32"/>
          <w:szCs w:val="32"/>
        </w:rPr>
        <w:t xml:space="preserve">Bromide) </w:t>
      </w:r>
      <w:r w:rsidRPr="00433FA3">
        <w:rPr>
          <w:rFonts w:ascii="TH SarabunPSK" w:hAnsi="TH SarabunPSK" w:cs="TH SarabunPSK"/>
          <w:sz w:val="32"/>
          <w:szCs w:val="32"/>
          <w:cs/>
        </w:rPr>
        <w:t>มาใช้เป็นยาสงบประสาท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และรักษาโรคลมชัก ซึ่งได้รับความนิยมมากพอ ๆ กับยา วาเลียม (</w:t>
      </w:r>
      <w:r w:rsidRPr="00433FA3">
        <w:rPr>
          <w:rFonts w:ascii="TH SarabunPSK" w:hAnsi="TH SarabunPSK" w:cs="TH SarabunPSK"/>
          <w:sz w:val="32"/>
          <w:szCs w:val="32"/>
        </w:rPr>
        <w:t xml:space="preserve">Valium) </w:t>
      </w:r>
      <w:r w:rsidRPr="00433FA3">
        <w:rPr>
          <w:rFonts w:ascii="TH SarabunPSK" w:hAnsi="TH SarabunPSK" w:cs="TH SarabunPSK"/>
          <w:sz w:val="32"/>
          <w:szCs w:val="32"/>
          <w:cs/>
        </w:rPr>
        <w:t>และยา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ริเบ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รียม (</w:t>
      </w:r>
      <w:r w:rsidRPr="00433FA3">
        <w:rPr>
          <w:rFonts w:ascii="TH SarabunPSK" w:hAnsi="TH SarabunPSK" w:cs="TH SarabunPSK"/>
          <w:sz w:val="32"/>
          <w:szCs w:val="32"/>
        </w:rPr>
        <w:t xml:space="preserve">Librium) </w:t>
      </w:r>
      <w:r w:rsidRPr="00433FA3">
        <w:rPr>
          <w:rFonts w:ascii="TH SarabunPSK" w:hAnsi="TH SarabunPSK" w:cs="TH SarabunPSK"/>
          <w:sz w:val="32"/>
          <w:szCs w:val="32"/>
          <w:cs/>
        </w:rPr>
        <w:t>ในปัจจุบัน แต่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โบรไมด์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สำสมในร่างกาย ทำให้เกิดอาการวิกลจริต และลายสมอง อย่างถาวรด้วย ในระยะใกล้เกียงกันก็มีผู้ผลิตยาบาร์บิ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ทุเรท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33FA3">
        <w:rPr>
          <w:rFonts w:ascii="TH SarabunPSK" w:hAnsi="TH SarabunPSK" w:cs="TH SarabunPSK"/>
          <w:sz w:val="32"/>
          <w:szCs w:val="32"/>
        </w:rPr>
        <w:t xml:space="preserve">Barbiturate) </w:t>
      </w:r>
      <w:r w:rsidRPr="00433FA3">
        <w:rPr>
          <w:rFonts w:ascii="TH SarabunPSK" w:hAnsi="TH SarabunPSK" w:cs="TH SarabunPSK"/>
          <w:sz w:val="32"/>
          <w:szCs w:val="32"/>
          <w:cs/>
        </w:rPr>
        <w:t>และยาสงบ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ประสาทตัวอื่น ๆ และได้รับความนิยมใช้อย่างแพร่หลายเช่นกัน โดยผู้ใช้ไม่ทราบถึง ฤทธิ์ใน การเสพติดของยาเหล่านี้ ปลาย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คริสตศตวรรษ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ที่ ๑๙ มีผู้พบโคเคนและกัญชาซึ่งมีฤทธิ์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>ทำให้จิตใจสบาย โคเคนพบว่า มีประโยชน ์ทางการรักษาโรคด้วยโดยใช้เป็นยาชาเฉพาะที่ดังนั้น โคเคน</w:t>
      </w:r>
      <w:r w:rsidRPr="00433FA3">
        <w:rPr>
          <w:rFonts w:ascii="TH SarabunPSK" w:hAnsi="TH SarabunPSK" w:cs="TH SarabunPSK"/>
          <w:sz w:val="32"/>
          <w:szCs w:val="32"/>
        </w:rPr>
        <w:t> 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จึงเป็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ฯที่นิยมใช้เป็นผลให้มีการเสพติดโคเคน ระหว่างสงครามโลกครั้งที่ ๒ 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แอมเฟ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ตามีนถูกนำมาใช้ในกองทหารญี่ปุ่น เยอรมัน </w:t>
      </w:r>
      <w:r w:rsidRPr="00433FA3">
        <w:rPr>
          <w:rFonts w:ascii="TH SarabunPSK" w:hAnsi="TH SarabunPSK" w:cs="TH SarabunPSK"/>
          <w:sz w:val="32"/>
          <w:szCs w:val="32"/>
          <w:cs/>
        </w:rPr>
        <w:lastRenderedPageBreak/>
        <w:t>อเมริกัน และอังกฤษ เพื่อให้ร่างกายมีกำลัง กระฉับกระเฉงอยู่ตลอดเวลา พอหลังสงครามยา ซึ่งกองทัพญี่ปุ่นกักตุน ไว้มาก็ทะลักสู่ตลาด ทำให้ประชาชนชาวญี่ปุ่น ใช้ยากันมาก ในปี ค.ศ.๑๙๕๕ คาดว่ามีชาวญี่ปุ่นติด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แอมเฟ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ตามีนราวร้อยละ ๑ ระหว่าง ค.ศ.๑๙๖๐ - ๑๙๗๐ ในประเทศสวีเดนมีการใช้ยา </w:t>
      </w:r>
      <w:proofErr w:type="spellStart"/>
      <w:r w:rsidRPr="00433FA3">
        <w:rPr>
          <w:rFonts w:ascii="TH SarabunPSK" w:hAnsi="TH SarabunPSK" w:cs="TH SarabunPSK"/>
          <w:sz w:val="32"/>
          <w:szCs w:val="32"/>
        </w:rPr>
        <w:t>Phenmetrazine</w:t>
      </w:r>
      <w:proofErr w:type="spellEnd"/>
      <w:r w:rsidRPr="00433FA3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433FA3">
        <w:rPr>
          <w:rFonts w:ascii="TH SarabunPSK" w:hAnsi="TH SarabunPSK" w:cs="TH SarabunPSK"/>
          <w:sz w:val="32"/>
          <w:szCs w:val="32"/>
        </w:rPr>
        <w:t>Preludin</w:t>
      </w:r>
      <w:proofErr w:type="spellEnd"/>
      <w:r w:rsidRPr="00433FA3">
        <w:rPr>
          <w:rFonts w:ascii="TH SarabunPSK" w:hAnsi="TH SarabunPSK" w:cs="TH SarabunPSK"/>
          <w:sz w:val="32"/>
          <w:szCs w:val="32"/>
        </w:rPr>
        <w:t xml:space="preserve">) </w:t>
      </w:r>
      <w:r w:rsidRPr="00433FA3">
        <w:rPr>
          <w:rFonts w:ascii="TH SarabunPSK" w:hAnsi="TH SarabunPSK" w:cs="TH SarabunPSK"/>
          <w:sz w:val="32"/>
          <w:szCs w:val="32"/>
          <w:cs/>
        </w:rPr>
        <w:t>ซึ่งคล้าย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แอมเฟ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ตามีน ฉีดเข้าหลอดเลือด ดำด้วย ในสหรัฐเมริกาพวกฮิปปี้ซึ่งเคย นิยมใช้ 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แอล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เอสดี (</w:t>
      </w:r>
      <w:r w:rsidRPr="00433FA3">
        <w:rPr>
          <w:rFonts w:ascii="TH SarabunPSK" w:hAnsi="TH SarabunPSK" w:cs="TH SarabunPSK"/>
          <w:sz w:val="32"/>
          <w:szCs w:val="32"/>
        </w:rPr>
        <w:t xml:space="preserve">LSD) 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433FA3">
        <w:rPr>
          <w:rFonts w:ascii="TH SarabunPSK" w:hAnsi="TH SarabunPSK" w:cs="TH SarabunPSK"/>
          <w:sz w:val="32"/>
          <w:szCs w:val="32"/>
        </w:rPr>
        <w:t xml:space="preserve">Lysergic Acid Diethylamide) </w:t>
      </w:r>
      <w:r w:rsidRPr="00433FA3">
        <w:rPr>
          <w:rFonts w:ascii="TH SarabunPSK" w:hAnsi="TH SarabunPSK" w:cs="TH SarabunPSK"/>
          <w:sz w:val="32"/>
          <w:szCs w:val="32"/>
          <w:cs/>
        </w:rPr>
        <w:t>ก็ค่อย ๆ หันมาใช้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แอมเฟ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ตามีน ฉีดเข้าหลอดเลือดดำ เช่นกัน ระหว่างปี ค.ศ. ๑๙๖๐ - ๑๙๗๐ ยาหลอนประสาทเริ่มถูกนำมาใช้และใช้มากหลัง ค.ศ. ๑๙๗๐ ผู้เสพส่วนใหญ่เป็นชาวอเมริกันวัยรุ่นที่มีฐานะทาง</w:t>
      </w:r>
      <w:r w:rsidRPr="00433FA3">
        <w:rPr>
          <w:rFonts w:ascii="TH SarabunPSK" w:hAnsi="TH SarabunPSK" w:cs="TH SarabunPSK"/>
          <w:sz w:val="32"/>
          <w:szCs w:val="32"/>
        </w:rPr>
        <w:t xml:space="preserve">  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เศรษฐกิจปานกลางโดยเริ่มจาก 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แอล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เอสดี ซึ่ง </w:t>
      </w:r>
      <w:r w:rsidRPr="00433FA3">
        <w:rPr>
          <w:rFonts w:ascii="TH SarabunPSK" w:hAnsi="TH SarabunPSK" w:cs="TH SarabunPSK"/>
          <w:sz w:val="32"/>
          <w:szCs w:val="32"/>
        </w:rPr>
        <w:t xml:space="preserve">Hofmann </w:t>
      </w:r>
      <w:r w:rsidRPr="00433FA3">
        <w:rPr>
          <w:rFonts w:ascii="TH SarabunPSK" w:hAnsi="TH SarabunPSK" w:cs="TH SarabunPSK"/>
          <w:sz w:val="32"/>
          <w:szCs w:val="32"/>
          <w:cs/>
        </w:rPr>
        <w:t>เป็นผู้ค้นพบในปี ค.ศ.๑๙๕๓ เนื่องจาก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แอล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เอสดีทำให้เกิดอาการร้าย วิกลจริต จึงมีนักจิตวิเคราะห์บางคนนำมาใช้เพื่อ การรักษาผู้ป่วนด้วย เพราะคิดว่ายานี้จะช่วยกำจัด "</w:t>
      </w:r>
      <w:r w:rsidRPr="00433FA3">
        <w:rPr>
          <w:rFonts w:ascii="TH SarabunPSK" w:hAnsi="TH SarabunPSK" w:cs="TH SarabunPSK"/>
          <w:sz w:val="32"/>
          <w:szCs w:val="32"/>
        </w:rPr>
        <w:t xml:space="preserve">Repression" </w:t>
      </w:r>
      <w:r w:rsidRPr="00433FA3">
        <w:rPr>
          <w:rFonts w:ascii="TH SarabunPSK" w:hAnsi="TH SarabunPSK" w:cs="TH SarabunPSK"/>
          <w:sz w:val="32"/>
          <w:szCs w:val="32"/>
          <w:cs/>
        </w:rPr>
        <w:t xml:space="preserve">ให้หมดไป ด้วยเหตุที่ยานี้ผลิตง่ายปัจจุบันจึงเป็นปัญหามากในอเมริกา </w:t>
      </w:r>
    </w:p>
    <w:p w:rsidR="00433FA3" w:rsidRPr="00433FA3" w:rsidRDefault="00433FA3" w:rsidP="00433FA3">
      <w:pPr>
        <w:pStyle w:val="a5"/>
        <w:jc w:val="both"/>
        <w:rPr>
          <w:rFonts w:ascii="TH SarabunPSK" w:hAnsi="TH SarabunPSK" w:cs="TH SarabunPSK"/>
          <w:sz w:val="32"/>
          <w:szCs w:val="32"/>
        </w:rPr>
      </w:pPr>
      <w:r w:rsidRPr="00433FA3">
        <w:rPr>
          <w:rFonts w:ascii="TH SarabunPSK" w:hAnsi="TH SarabunPSK" w:cs="TH SarabunPSK"/>
          <w:sz w:val="32"/>
          <w:szCs w:val="32"/>
        </w:rPr>
        <w:t>         </w:t>
      </w:r>
      <w:r w:rsidRPr="00433FA3">
        <w:rPr>
          <w:rFonts w:ascii="TH SarabunPSK" w:hAnsi="TH SarabunPSK" w:cs="TH SarabunPSK"/>
          <w:sz w:val="32"/>
          <w:szCs w:val="32"/>
          <w:cs/>
        </w:rPr>
        <w:t>เนื่องจากกัญชาซึ่งเป็นยาช่วยให้ผู้เสพรู้สึกเป็นสุขและความรู้สึกไวขึ้น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เป็นยาที่หาได้ง่าย จึงมีการลักลอบใช้อย่างผิดกฎหมาย กันมาในเมริกา ตั้งแต่ ปี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ค.ศ.๑๙๖๐ เป็นต้นในยุโรป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ก็เช่นกันเพิ่งจะมีการใช้กัญชาในเวลาไล่เลี่ยกันนี้โดยทหารของ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กษัตรย์น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โปเลียน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เป็นผู้นำมาจาก ประเทศอียิปต์ทั้ง ๆ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ที่กัญชาเป็นที่นิยมใช้กันอย่างกว้างขวางในประเทศอินเดีย และประเทศ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ในเอเชียตะวันออกกลาง มาก่อนหลานศตวรรษ ในสหรัฐนิยมใช้ในคนบางกลุ่ม เช่น พวกนัก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ดนตรี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แจ๊ส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และ พวกเม็กซิกันอพยพมาอยู่ในสหรัฐ ในฝรั่งเศสเป็นที่นิยมใช้ในกลุ่มนักประพันธ์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ถ้าจะนับตามจำนวนผู้เสพติด หรือผู้ใช้ยาอย่าง ๆ ผิด ๆ สุราและบุหรี่ น่าจะเป็น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สารสำคัญ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>ของ ปัญหานี้ แต่เนื่องจากราคาย่อมเยา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สามารถหามาเสพได้ง่ายกว่าและไม่ผิดกฎหมาย ทำให้สาร ๒ ชนิดนี้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ดูจะไม่มีความสำคัญเท่าใดนักแต่กัญชา ยาหลอนประสาท และเฮโรอีน จำนวนผู้ใช้ ละ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ผู้เสพติดน้อยกว่ากลับเป็น</w:t>
      </w:r>
      <w:proofErr w:type="spellStart"/>
      <w:r w:rsidRPr="00433FA3">
        <w:rPr>
          <w:rFonts w:ascii="TH SarabunPSK" w:hAnsi="TH SarabunPSK" w:cs="TH SarabunPSK"/>
          <w:sz w:val="32"/>
          <w:szCs w:val="32"/>
          <w:cs/>
        </w:rPr>
        <w:t>ปัญห</w:t>
      </w:r>
      <w:proofErr w:type="spellEnd"/>
      <w:r w:rsidRPr="00433FA3">
        <w:rPr>
          <w:rFonts w:ascii="TH SarabunPSK" w:hAnsi="TH SarabunPSK" w:cs="TH SarabunPSK"/>
          <w:sz w:val="32"/>
          <w:szCs w:val="32"/>
          <w:cs/>
        </w:rPr>
        <w:t xml:space="preserve"> สำคัญทั่วโลก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โดยเฉพาะอย่างยิ่งเฮโรอีนกำลังเป็นปัญหา มากในประเทศไทย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และประเทศเพื่อนบ้านที่อยู่บนคาบสมุทรอินโดจีน ทั้งนี้เพราะเป็นสารซึ่ง มีราคา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แพงและผิดกฎหมาย ทั้งอำนาจในการเสพติดก็สูงและวิธีบางวิธียังอาจทำให้เกิดอันตรายร้ายแรงต่อสุขภาพจึงก่อให้เกิดปัญหาทั้งทางเศรษฐกิจ</w:t>
      </w:r>
      <w:r w:rsidRPr="00433FA3">
        <w:rPr>
          <w:rFonts w:ascii="TH SarabunPSK" w:hAnsi="TH SarabunPSK" w:cs="TH SarabunPSK"/>
          <w:sz w:val="32"/>
          <w:szCs w:val="32"/>
        </w:rPr>
        <w:t xml:space="preserve"> </w:t>
      </w:r>
      <w:r w:rsidRPr="00433FA3">
        <w:rPr>
          <w:rFonts w:ascii="TH SarabunPSK" w:hAnsi="TH SarabunPSK" w:cs="TH SarabunPSK"/>
          <w:sz w:val="32"/>
          <w:szCs w:val="32"/>
          <w:cs/>
        </w:rPr>
        <w:t>สังคมและ การแพทย์จนต้อง จัดเป็นปัญหาเร่งด่วนของประเทศอย่างหนึ่งที่ต้องรีบแก้ไข</w:t>
      </w:r>
    </w:p>
    <w:p w:rsidR="009E2EA3" w:rsidRDefault="009E2EA3">
      <w:pPr>
        <w:rPr>
          <w:rFonts w:hint="cs"/>
          <w:cs/>
        </w:rPr>
      </w:pPr>
    </w:p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/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  <w:bookmarkStart w:id="0" w:name="_GoBack"/>
      <w:bookmarkEnd w:id="0"/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9E2EA3" w:rsidRDefault="009E2EA3">
      <w:pPr>
        <w:rPr>
          <w:noProof/>
        </w:rPr>
      </w:pPr>
    </w:p>
    <w:p w:rsidR="004D36B2" w:rsidRDefault="004D36B2"/>
    <w:sectPr w:rsidR="004D36B2" w:rsidSect="00433F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A3"/>
    <w:rsid w:val="00433FA3"/>
    <w:rsid w:val="004D36B2"/>
    <w:rsid w:val="009E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27FEE-CC11-4BCF-8424-001A6FB0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FA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3FA3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semiHidden/>
    <w:unhideWhenUsed/>
    <w:rsid w:val="00433FA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cp:lastPrinted>2018-06-12T03:02:00Z</cp:lastPrinted>
  <dcterms:created xsi:type="dcterms:W3CDTF">2018-06-12T02:37:00Z</dcterms:created>
  <dcterms:modified xsi:type="dcterms:W3CDTF">2018-06-12T03:08:00Z</dcterms:modified>
</cp:coreProperties>
</file>