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47C" w:rsidRPr="00BE5FCF" w:rsidRDefault="0021440C" w:rsidP="0021440C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FFF300"/>
          <w:sz w:val="26"/>
          <w:szCs w:val="26"/>
        </w:rPr>
      </w:pPr>
      <w:r w:rsidRPr="00BE5FCF">
        <w:rPr>
          <w:rFonts w:ascii="TH Niramit AS" w:hAnsi="TH Niramit AS" w:cs="TH Niramit AS"/>
          <w:b w:val="0"/>
          <w:bCs w:val="0"/>
          <w:color w:val="FFF300"/>
          <w:sz w:val="26"/>
          <w:szCs w:val="26"/>
          <w:cs/>
        </w:rPr>
        <w:t xml:space="preserve">        </w:t>
      </w:r>
      <w:r w:rsidR="00384528" w:rsidRPr="00384528">
        <w:rPr>
          <w:rFonts w:ascii="TH Niramit AS" w:hAnsi="TH Niramit AS" w:cs="TH Niramit AS"/>
          <w:b w:val="0"/>
          <w:bCs w:val="0"/>
          <w:color w:val="FFF300"/>
          <w:sz w:val="26"/>
          <w:szCs w:val="2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4.25pt;height:38.25pt" o:bullet="t" fillcolor="#369" stroked="f">
            <v:shadow on="t" color="#b2b2b2" opacity="52429f" offset="3pt"/>
            <v:textpath style="font-family:&quot;Angsana New&quot;;v-text-kern:t" trim="t" fitpath="t" string="ภัยแล้ง"/>
          </v:shape>
        </w:pict>
      </w:r>
    </w:p>
    <w:p w:rsidR="00BE5FCF" w:rsidRPr="00BE5FCF" w:rsidRDefault="00BE5FCF" w:rsidP="00F66583">
      <w:pPr>
        <w:autoSpaceDE w:val="0"/>
        <w:autoSpaceDN w:val="0"/>
        <w:adjustRightInd w:val="0"/>
        <w:rPr>
          <w:rFonts w:ascii="TH Niramit AS" w:hAnsi="TH Niramit AS" w:cs="TH Niramit AS"/>
          <w:color w:val="662D92"/>
          <w:sz w:val="16"/>
          <w:szCs w:val="16"/>
        </w:rPr>
      </w:pPr>
    </w:p>
    <w:p w:rsidR="0093147C" w:rsidRPr="00BE5FCF" w:rsidRDefault="0093147C" w:rsidP="00F66583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FFF300"/>
          <w:sz w:val="32"/>
          <w:szCs w:val="32"/>
        </w:rPr>
      </w:pPr>
      <w:r w:rsidRPr="00BE5FCF">
        <w:rPr>
          <w:rFonts w:ascii="TH Niramit AS" w:hAnsi="TH Niramit AS" w:cs="TH Niramit AS"/>
          <w:color w:val="662D92"/>
          <w:sz w:val="32"/>
          <w:szCs w:val="32"/>
          <w:cs/>
        </w:rPr>
        <w:t>มารู้จักภัยแล้งกันเถอะ</w:t>
      </w:r>
      <w:r w:rsidRPr="00BE5FCF">
        <w:rPr>
          <w:rFonts w:ascii="TH Niramit AS" w:hAnsi="TH Niramit AS" w:cs="TH Niramit AS"/>
          <w:color w:val="662D92"/>
          <w:sz w:val="32"/>
          <w:szCs w:val="32"/>
        </w:rPr>
        <w:t>...</w:t>
      </w:r>
    </w:p>
    <w:p w:rsidR="0093147C" w:rsidRPr="00BE5FCF" w:rsidRDefault="0093147C" w:rsidP="0021440C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ภัยภัยแล้ง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: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ความแห้งแล้งของลมฟ้าอากาศ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อันเกิดจาก</w:t>
      </w:r>
    </w:p>
    <w:p w:rsidR="0093147C" w:rsidRPr="00BE5FCF" w:rsidRDefault="0093147C" w:rsidP="0021440C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การที่มีฝนน้อยกว่าปกติ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หรือฝนไม่ตกต้องตามฤดูกาลเป็น</w:t>
      </w:r>
    </w:p>
    <w:p w:rsidR="00F66583" w:rsidRPr="00BE5FCF" w:rsidRDefault="0093147C" w:rsidP="0021440C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ระยะเวลานานกว่าปกติ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และครอบคลุมพื้นที่บริเวณกว้าง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ทำให้เกิดการขาดแคลนน้ำดื่มน้ำใช้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พืชพันธุ์ไม้ต่าง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ๆ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ขาดน้ำ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ทำให้ไม่เจริญเติบโตตามปกติ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เกิดความเสียหายและความอดอยากทั่วไป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ความแห้งแ</w:t>
      </w:r>
      <w:r w:rsidR="0021440C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ล้งเป็นภัยธรรมชาติประเภทหนึ่ง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ที่เกิดขึ้นเป็นประจำทุกปี</w:t>
      </w:r>
    </w:p>
    <w:p w:rsidR="00CB3D28" w:rsidRPr="00BE5FCF" w:rsidRDefault="00CB3D28" w:rsidP="00F66583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26"/>
          <w:szCs w:val="26"/>
        </w:rPr>
      </w:pPr>
      <w:r w:rsidRPr="00BE5FCF">
        <w:rPr>
          <w:rFonts w:ascii="TH Niramit AS" w:hAnsi="TH Niramit AS" w:cs="TH Niramit AS"/>
          <w:color w:val="000000"/>
          <w:sz w:val="26"/>
          <w:szCs w:val="26"/>
        </w:rPr>
        <w:t xml:space="preserve">  </w:t>
      </w:r>
      <w:r w:rsidR="004F3E68">
        <w:rPr>
          <w:rFonts w:ascii="TH Niramit AS" w:hAnsi="TH Niramit AS" w:cs="TH Niramit AS"/>
          <w:noProof/>
          <w:color w:val="0000FF"/>
          <w:sz w:val="26"/>
          <w:szCs w:val="26"/>
        </w:rPr>
        <w:drawing>
          <wp:inline distT="0" distB="0" distL="0" distR="0">
            <wp:extent cx="2028825" cy="1390650"/>
            <wp:effectExtent l="19050" t="0" r="9525" b="0"/>
            <wp:docPr id="3" name="ipfl4U6ORORd4fIqM:" descr="%E0%B9%84%E0%B8%9F%E0%B9%84%E0%B8%AB%E0%B8%A1%E0%B9%89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l4U6ORORd4fIqM:" descr="%E0%B9%84%E0%B8%9F%E0%B9%84%E0%B8%AB%E0%B8%A1%E0%B9%89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FCF" w:rsidRPr="00BE5FCF" w:rsidRDefault="00BE5FCF" w:rsidP="00BE5FCF">
      <w:pPr>
        <w:autoSpaceDE w:val="0"/>
        <w:autoSpaceDN w:val="0"/>
        <w:adjustRightInd w:val="0"/>
        <w:rPr>
          <w:rFonts w:ascii="TH Niramit AS" w:hAnsi="TH Niramit AS" w:cs="TH Niramit AS"/>
          <w:color w:val="FF00FF"/>
          <w:sz w:val="16"/>
          <w:szCs w:val="16"/>
        </w:rPr>
      </w:pPr>
    </w:p>
    <w:p w:rsidR="00BE5FCF" w:rsidRPr="00BE5FCF" w:rsidRDefault="00CB3D28" w:rsidP="00BE5FCF">
      <w:pPr>
        <w:autoSpaceDE w:val="0"/>
        <w:autoSpaceDN w:val="0"/>
        <w:adjustRightInd w:val="0"/>
        <w:rPr>
          <w:rFonts w:ascii="TH Niramit AS" w:hAnsi="TH Niramit AS" w:cs="TH Niramit AS"/>
          <w:color w:val="FF00FF"/>
          <w:sz w:val="32"/>
          <w:szCs w:val="32"/>
        </w:rPr>
      </w:pPr>
      <w:r w:rsidRPr="00BE5FCF">
        <w:rPr>
          <w:rFonts w:ascii="TH Niramit AS" w:hAnsi="TH Niramit AS" w:cs="TH Niramit AS"/>
          <w:color w:val="FF00FF"/>
          <w:sz w:val="32"/>
          <w:szCs w:val="32"/>
          <w:cs/>
        </w:rPr>
        <w:t>ปัญหาภัยแล้ง</w:t>
      </w:r>
    </w:p>
    <w:p w:rsidR="00CB3D28" w:rsidRPr="00BE5FCF" w:rsidRDefault="00BE5FCF" w:rsidP="00BE5FCF">
      <w:pPr>
        <w:autoSpaceDE w:val="0"/>
        <w:autoSpaceDN w:val="0"/>
        <w:adjustRightInd w:val="0"/>
        <w:rPr>
          <w:rFonts w:ascii="TH Niramit AS" w:hAnsi="TH Niramit AS" w:cs="TH Niramit AS"/>
          <w:color w:val="FF00FF"/>
          <w:sz w:val="28"/>
          <w:szCs w:val="28"/>
        </w:rPr>
      </w:pPr>
      <w:r>
        <w:rPr>
          <w:rFonts w:ascii="TH Niramit AS" w:hAnsi="TH Niramit AS" w:cs="TH Niramit AS" w:hint="cs"/>
          <w:color w:val="FF00FF"/>
          <w:sz w:val="26"/>
          <w:szCs w:val="26"/>
          <w:cs/>
        </w:rPr>
        <w:t xml:space="preserve">       </w:t>
      </w:r>
      <w:r w:rsidR="00CB3D28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1.การขาดแคลนน้ำอุปโภค บริโภค</w:t>
      </w:r>
    </w:p>
    <w:p w:rsidR="00CB3D28" w:rsidRPr="00BE5FCF" w:rsidRDefault="00BE5FCF" w:rsidP="0021440C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      </w:t>
      </w:r>
      <w:r w:rsidR="00CB3D28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>2.</w:t>
      </w:r>
      <w:r w:rsidR="00CB3D28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ผลิตผลทางการเกษตรลดลง ไม่เพียงพอต่อการบริโภค</w:t>
      </w:r>
      <w:r w:rsidRPr="00BE5FCF">
        <w:rPr>
          <w:rFonts w:ascii="TH Niramit AS" w:hAnsi="TH Niramit AS" w:cs="TH Niramit AS" w:hint="cs"/>
          <w:b w:val="0"/>
          <w:bCs w:val="0"/>
          <w:color w:val="000000"/>
          <w:sz w:val="28"/>
          <w:szCs w:val="28"/>
          <w:cs/>
        </w:rPr>
        <w:t xml:space="preserve"> </w:t>
      </w:r>
      <w:r w:rsidR="00CB3D28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ทำให้สินค้าบางอย่างขาดแคลนทำให้ราคาสินค้าอื่นสูงขึ้น</w:t>
      </w:r>
    </w:p>
    <w:p w:rsidR="00CB3D28" w:rsidRPr="00BE5FCF" w:rsidRDefault="00BE5FCF" w:rsidP="0021440C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 w:hint="cs"/>
          <w:b w:val="0"/>
          <w:bCs w:val="0"/>
          <w:color w:val="000000"/>
          <w:sz w:val="28"/>
          <w:szCs w:val="28"/>
          <w:cs/>
        </w:rPr>
        <w:t xml:space="preserve">       </w:t>
      </w:r>
      <w:r w:rsidR="00CB3D28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3.รัฐต้องสูญเสียงบประมาณช่วยเหลือผู้ประสบภัยแล้ง</w:t>
      </w:r>
    </w:p>
    <w:p w:rsidR="00CB3D28" w:rsidRPr="00BE5FCF" w:rsidRDefault="00CB3D28" w:rsidP="0021440C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ปีหนึ่ง ๆ เป็นจำนวนสูง</w:t>
      </w:r>
    </w:p>
    <w:p w:rsidR="0021440C" w:rsidRPr="00BE5FCF" w:rsidRDefault="00BE5FCF" w:rsidP="0021440C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      </w:t>
      </w:r>
      <w:r w:rsidR="0021440C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>4.</w:t>
      </w:r>
      <w:r w:rsidR="0021440C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ประชาชนไม่มีงานทำ ต้องอพยพเข้ามาทำงานในเมืองใหญ่ ทำให้เกิดปัญหาด้านเศรษฐกิจและสังคม</w:t>
      </w:r>
    </w:p>
    <w:p w:rsidR="0021440C" w:rsidRPr="00BE5FCF" w:rsidRDefault="00BE5FCF" w:rsidP="0021440C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</w:pPr>
      <w:r w:rsidRPr="00BE5FCF">
        <w:rPr>
          <w:rFonts w:ascii="TH Niramit AS" w:hAnsi="TH Niramit AS" w:cs="TH Niramit AS" w:hint="cs"/>
          <w:b w:val="0"/>
          <w:bCs w:val="0"/>
          <w:color w:val="000000"/>
          <w:sz w:val="28"/>
          <w:szCs w:val="28"/>
          <w:cs/>
        </w:rPr>
        <w:t xml:space="preserve">       </w:t>
      </w:r>
      <w:r w:rsidR="0021440C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5.การระเหยของน้ำจากพื้นดิน มีผลกระทบทำให้พื้นดินขาดน้ำ</w:t>
      </w:r>
      <w:r w:rsidR="0021440C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 </w:t>
      </w:r>
      <w:r w:rsidR="0021440C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พืชอาจล้มตายและผลผลิตลงลงได้</w:t>
      </w:r>
    </w:p>
    <w:p w:rsidR="0021440C" w:rsidRPr="00BE5FCF" w:rsidRDefault="00BE5FCF" w:rsidP="0021440C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</w:pPr>
      <w:r w:rsidRPr="00BE5FCF">
        <w:rPr>
          <w:rFonts w:ascii="TH Niramit AS" w:hAnsi="TH Niramit AS" w:cs="TH Niramit AS" w:hint="cs"/>
          <w:b w:val="0"/>
          <w:bCs w:val="0"/>
          <w:color w:val="000000"/>
          <w:sz w:val="28"/>
          <w:szCs w:val="28"/>
          <w:cs/>
        </w:rPr>
        <w:lastRenderedPageBreak/>
        <w:t xml:space="preserve">       </w:t>
      </w:r>
      <w:r w:rsidR="0021440C"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6.การประกอบการด้านอุตสาหกรรมต้องหยุดชะงักเพราะขาดแคลนน้ำที่ใช้ในการผลิตพลังงาน</w:t>
      </w:r>
    </w:p>
    <w:p w:rsidR="00CB3D28" w:rsidRPr="00BE5FCF" w:rsidRDefault="00CB3D28" w:rsidP="00CB3D28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16"/>
          <w:szCs w:val="16"/>
          <w:cs/>
        </w:rPr>
      </w:pPr>
    </w:p>
    <w:p w:rsidR="00CB3D28" w:rsidRPr="00BE5FCF" w:rsidRDefault="0021440C" w:rsidP="00CB3D28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339966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339966"/>
          <w:sz w:val="28"/>
          <w:szCs w:val="28"/>
          <w:cs/>
        </w:rPr>
        <w:t>เมื่อเกิดไฟไหม้เราทำอย่างไร ?</w:t>
      </w:r>
    </w:p>
    <w:p w:rsidR="0021440C" w:rsidRPr="00BE5FCF" w:rsidRDefault="0021440C" w:rsidP="00CB3D28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339966"/>
          <w:sz w:val="28"/>
          <w:szCs w:val="28"/>
        </w:rPr>
        <w:tab/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เมื่อเกิดไฟไหม้รายเล็กที่สามารถดับได้ให้รีบดับทันที</w:t>
      </w:r>
      <w:r w:rsidR="00BE5FCF">
        <w:rPr>
          <w:rFonts w:ascii="TH Niramit AS" w:hAnsi="TH Niramit AS" w:cs="TH Niramit AS" w:hint="cs"/>
          <w:b w:val="0"/>
          <w:bCs w:val="0"/>
          <w:color w:val="000000"/>
          <w:sz w:val="28"/>
          <w:szCs w:val="28"/>
          <w:cs/>
        </w:rPr>
        <w:t xml:space="preserve"> 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โดยใช้น้ำดับ หรือใช้น้ำยาเคมีดับเพลิงที่ทางเทศบาลติดตั้งไว้</w:t>
      </w:r>
    </w:p>
    <w:p w:rsidR="0021440C" w:rsidRPr="00BE5FCF" w:rsidRDefault="0021440C" w:rsidP="00CB3D28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ถ้าเป็นไฟรายใหญ่ ไม่สามารถดับได้ ให้แจ้งงานป้องกันและบรรเทาสาธารณภัยโดยด่วน</w:t>
      </w:r>
    </w:p>
    <w:p w:rsidR="0021440C" w:rsidRPr="00BE5FCF" w:rsidRDefault="0021440C" w:rsidP="00CB3D28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16"/>
          <w:szCs w:val="16"/>
        </w:rPr>
      </w:pPr>
    </w:p>
    <w:p w:rsidR="0021440C" w:rsidRPr="00BE5FCF" w:rsidRDefault="0021440C" w:rsidP="00CB3D28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339966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339966"/>
          <w:sz w:val="28"/>
          <w:szCs w:val="28"/>
          <w:cs/>
        </w:rPr>
        <w:t>การใช้น้ำยาเคมีดับเพลิง</w:t>
      </w:r>
    </w:p>
    <w:p w:rsidR="0021440C" w:rsidRPr="00BE5FCF" w:rsidRDefault="0021440C" w:rsidP="0021440C">
      <w:pPr>
        <w:autoSpaceDE w:val="0"/>
        <w:autoSpaceDN w:val="0"/>
        <w:adjustRightInd w:val="0"/>
        <w:ind w:left="72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- ยกออกจากที่ตั้ง</w:t>
      </w:r>
    </w:p>
    <w:p w:rsidR="0021440C" w:rsidRPr="00BE5FCF" w:rsidRDefault="0021440C" w:rsidP="0021440C">
      <w:pPr>
        <w:autoSpaceDE w:val="0"/>
        <w:autoSpaceDN w:val="0"/>
        <w:adjustRightInd w:val="0"/>
        <w:ind w:left="72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 xml:space="preserve">- </w:t>
      </w: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ดึงสลักล็อกไกออก</w:t>
      </w:r>
    </w:p>
    <w:p w:rsidR="0021440C" w:rsidRPr="00BE5FCF" w:rsidRDefault="0021440C" w:rsidP="0021440C">
      <w:pPr>
        <w:autoSpaceDE w:val="0"/>
        <w:autoSpaceDN w:val="0"/>
        <w:adjustRightInd w:val="0"/>
        <w:ind w:left="72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- จับหัวฉีด กดไกฉีดไปที่ฐานของเพลิง ห่างประมาณ 1.5 เมตร</w:t>
      </w:r>
    </w:p>
    <w:p w:rsidR="009D040D" w:rsidRPr="00BE5FCF" w:rsidRDefault="00FE7CB4" w:rsidP="0021440C">
      <w:pPr>
        <w:autoSpaceDE w:val="0"/>
        <w:autoSpaceDN w:val="0"/>
        <w:adjustRightInd w:val="0"/>
        <w:ind w:left="720"/>
        <w:rPr>
          <w:rFonts w:ascii="TH Niramit AS" w:hAnsi="TH Niramit AS" w:cs="TH Niramit AS"/>
          <w:b w:val="0"/>
          <w:bCs w:val="0"/>
          <w:color w:val="000000"/>
          <w:sz w:val="26"/>
          <w:szCs w:val="26"/>
        </w:rPr>
      </w:pPr>
      <w:r>
        <w:rPr>
          <w:rFonts w:ascii="TH Niramit AS" w:hAnsi="TH Niramit AS" w:cs="TH Niramit AS"/>
          <w:b w:val="0"/>
          <w:bCs w:val="0"/>
          <w:noProof/>
          <w:color w:val="000000"/>
          <w:sz w:val="26"/>
          <w:szCs w:val="2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1514475</wp:posOffset>
            </wp:positionH>
            <wp:positionV relativeFrom="paragraph">
              <wp:posOffset>217170</wp:posOffset>
            </wp:positionV>
            <wp:extent cx="990600" cy="1152525"/>
            <wp:effectExtent l="19050" t="0" r="0" b="0"/>
            <wp:wrapThrough wrapText="bothSides">
              <wp:wrapPolygon edited="0">
                <wp:start x="-415" y="0"/>
                <wp:lineTo x="-415" y="21421"/>
                <wp:lineTo x="21600" y="21421"/>
                <wp:lineTo x="21600" y="0"/>
                <wp:lineTo x="-415" y="0"/>
              </wp:wrapPolygon>
            </wp:wrapThrough>
            <wp:docPr id="5" name="ipfxMjDnIIo1k1SMM:" descr="5560238_5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xMjDnIIo1k1SMM:" descr="5560238_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040D" w:rsidRPr="00BE5FCF" w:rsidRDefault="009D040D" w:rsidP="0021440C">
      <w:pPr>
        <w:autoSpaceDE w:val="0"/>
        <w:autoSpaceDN w:val="0"/>
        <w:adjustRightInd w:val="0"/>
        <w:ind w:left="720"/>
        <w:rPr>
          <w:rFonts w:ascii="TH Niramit AS" w:hAnsi="TH Niramit AS" w:cs="TH Niramit AS"/>
          <w:b w:val="0"/>
          <w:bCs w:val="0"/>
          <w:color w:val="000000"/>
          <w:sz w:val="26"/>
          <w:szCs w:val="26"/>
        </w:rPr>
      </w:pPr>
      <w:r w:rsidRPr="00BE5FCF">
        <w:rPr>
          <w:rFonts w:ascii="TH Niramit AS" w:hAnsi="TH Niramit AS" w:cs="TH Niramit AS"/>
          <w:color w:val="000000"/>
          <w:sz w:val="26"/>
          <w:szCs w:val="26"/>
        </w:rPr>
        <w:t xml:space="preserve">    </w:t>
      </w:r>
      <w:r w:rsidR="004F3E68">
        <w:rPr>
          <w:rFonts w:ascii="TH Niramit AS" w:hAnsi="TH Niramit AS" w:cs="TH Niramit AS"/>
          <w:noProof/>
          <w:color w:val="0000FF"/>
          <w:sz w:val="26"/>
          <w:szCs w:val="26"/>
        </w:rPr>
        <w:drawing>
          <wp:inline distT="0" distB="0" distL="0" distR="0">
            <wp:extent cx="685800" cy="1266825"/>
            <wp:effectExtent l="19050" t="0" r="0" b="0"/>
            <wp:docPr id="4" name="Picture 6" descr="spd_20070420215134_b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pd_20070420215134_b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FCF">
        <w:rPr>
          <w:rFonts w:ascii="TH Niramit AS" w:hAnsi="TH Niramit AS" w:cs="TH Niramit AS"/>
          <w:b w:val="0"/>
          <w:bCs w:val="0"/>
          <w:color w:val="000000"/>
          <w:sz w:val="26"/>
          <w:szCs w:val="26"/>
          <w:cs/>
        </w:rPr>
        <w:t xml:space="preserve">     </w:t>
      </w:r>
    </w:p>
    <w:p w:rsidR="009D040D" w:rsidRPr="00BE5FCF" w:rsidRDefault="009D040D" w:rsidP="0021440C">
      <w:pPr>
        <w:autoSpaceDE w:val="0"/>
        <w:autoSpaceDN w:val="0"/>
        <w:adjustRightInd w:val="0"/>
        <w:ind w:left="720"/>
        <w:rPr>
          <w:rFonts w:ascii="TH Niramit AS" w:hAnsi="TH Niramit AS" w:cs="TH Niramit AS"/>
          <w:b w:val="0"/>
          <w:bCs w:val="0"/>
          <w:color w:val="000000"/>
          <w:sz w:val="26"/>
          <w:szCs w:val="26"/>
          <w:cs/>
        </w:rPr>
      </w:pPr>
    </w:p>
    <w:p w:rsidR="0021440C" w:rsidRPr="00BE5FCF" w:rsidRDefault="004F3E68" w:rsidP="0021440C">
      <w:pPr>
        <w:autoSpaceDE w:val="0"/>
        <w:autoSpaceDN w:val="0"/>
        <w:adjustRightInd w:val="0"/>
        <w:ind w:left="720"/>
        <w:rPr>
          <w:rFonts w:ascii="TH Niramit AS" w:hAnsi="TH Niramit AS" w:cs="TH Niramit AS"/>
          <w:b w:val="0"/>
          <w:bCs w:val="0"/>
          <w:color w:val="000000"/>
          <w:sz w:val="26"/>
          <w:szCs w:val="26"/>
          <w:cs/>
        </w:rPr>
      </w:pPr>
      <w:r>
        <w:rPr>
          <w:rFonts w:ascii="TH Niramit AS" w:hAnsi="TH Niramit AS" w:cs="TH Niramit AS"/>
          <w:noProof/>
          <w:color w:val="0000FF"/>
          <w:sz w:val="26"/>
          <w:szCs w:val="26"/>
        </w:rPr>
        <w:drawing>
          <wp:inline distT="0" distB="0" distL="0" distR="0">
            <wp:extent cx="2228850" cy="1533525"/>
            <wp:effectExtent l="19050" t="0" r="0" b="0"/>
            <wp:docPr id="6" name="ipfMAhtg5Lh4bIv2M:" descr="55200001604950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MAhtg5Lh4bIv2M:" descr="55200001604950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40C" w:rsidRPr="00BE5FCF" w:rsidRDefault="0021440C" w:rsidP="0021440C">
      <w:pPr>
        <w:autoSpaceDE w:val="0"/>
        <w:autoSpaceDN w:val="0"/>
        <w:adjustRightInd w:val="0"/>
        <w:ind w:left="180"/>
        <w:rPr>
          <w:rFonts w:ascii="TH Niramit AS" w:hAnsi="TH Niramit AS" w:cs="TH Niramit AS"/>
          <w:b w:val="0"/>
          <w:bCs w:val="0"/>
          <w:color w:val="339966"/>
          <w:sz w:val="26"/>
          <w:szCs w:val="26"/>
          <w:cs/>
        </w:rPr>
      </w:pPr>
      <w:r w:rsidRPr="00BE5FCF">
        <w:rPr>
          <w:rFonts w:ascii="TH Niramit AS" w:hAnsi="TH Niramit AS" w:cs="TH Niramit AS"/>
          <w:b w:val="0"/>
          <w:bCs w:val="0"/>
          <w:color w:val="339966"/>
          <w:sz w:val="26"/>
          <w:szCs w:val="26"/>
          <w:cs/>
        </w:rPr>
        <w:tab/>
      </w:r>
    </w:p>
    <w:p w:rsidR="0093147C" w:rsidRPr="00BE5FCF" w:rsidRDefault="0093147C" w:rsidP="003054A0">
      <w:pPr>
        <w:autoSpaceDE w:val="0"/>
        <w:autoSpaceDN w:val="0"/>
        <w:adjustRightInd w:val="0"/>
        <w:ind w:firstLine="284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9D040D" w:rsidRDefault="00FE7CB4" w:rsidP="009D040D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16"/>
          <w:szCs w:val="16"/>
        </w:rPr>
      </w:pPr>
      <w:r>
        <w:rPr>
          <w:rFonts w:ascii="TH Niramit AS" w:hAnsi="TH Niramit AS" w:cs="TH Niramit AS"/>
          <w:noProof/>
          <w:color w:val="000000"/>
          <w:sz w:val="16"/>
          <w:szCs w:val="16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778510</wp:posOffset>
            </wp:positionH>
            <wp:positionV relativeFrom="paragraph">
              <wp:posOffset>133985</wp:posOffset>
            </wp:positionV>
            <wp:extent cx="1581150" cy="1343025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  <a:noFill/>
                    <a:ln w="1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4C60" w:rsidRPr="00A569E4" w:rsidRDefault="00F04C60" w:rsidP="009D040D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16"/>
          <w:szCs w:val="16"/>
        </w:rPr>
      </w:pPr>
    </w:p>
    <w:p w:rsidR="00FE7CB4" w:rsidRDefault="00FE7CB4" w:rsidP="009D040D">
      <w:pPr>
        <w:autoSpaceDE w:val="0"/>
        <w:autoSpaceDN w:val="0"/>
        <w:adjustRightInd w:val="0"/>
        <w:jc w:val="center"/>
        <w:rPr>
          <w:rStyle w:val="a3"/>
          <w:rFonts w:hint="cs"/>
          <w:i w:val="0"/>
          <w:iCs w:val="0"/>
          <w:color w:val="FF0000"/>
          <w:sz w:val="52"/>
          <w:szCs w:val="52"/>
        </w:rPr>
      </w:pPr>
    </w:p>
    <w:p w:rsidR="00FE7CB4" w:rsidRDefault="00FE7CB4" w:rsidP="009D040D">
      <w:pPr>
        <w:autoSpaceDE w:val="0"/>
        <w:autoSpaceDN w:val="0"/>
        <w:adjustRightInd w:val="0"/>
        <w:jc w:val="center"/>
        <w:rPr>
          <w:rStyle w:val="a3"/>
          <w:rFonts w:hint="cs"/>
          <w:i w:val="0"/>
          <w:iCs w:val="0"/>
          <w:color w:val="FF0000"/>
          <w:sz w:val="52"/>
          <w:szCs w:val="52"/>
        </w:rPr>
      </w:pPr>
    </w:p>
    <w:p w:rsidR="00FE7CB4" w:rsidRDefault="00FE7CB4" w:rsidP="009D040D">
      <w:pPr>
        <w:autoSpaceDE w:val="0"/>
        <w:autoSpaceDN w:val="0"/>
        <w:adjustRightInd w:val="0"/>
        <w:jc w:val="center"/>
        <w:rPr>
          <w:rStyle w:val="a3"/>
          <w:rFonts w:hint="cs"/>
          <w:i w:val="0"/>
          <w:iCs w:val="0"/>
          <w:color w:val="FF0000"/>
          <w:sz w:val="52"/>
          <w:szCs w:val="52"/>
        </w:rPr>
      </w:pPr>
    </w:p>
    <w:p w:rsidR="009D040D" w:rsidRPr="00BE5FCF" w:rsidRDefault="00FE7CB4" w:rsidP="00FE7CB4">
      <w:pPr>
        <w:autoSpaceDE w:val="0"/>
        <w:autoSpaceDN w:val="0"/>
        <w:adjustRightInd w:val="0"/>
        <w:jc w:val="center"/>
        <w:rPr>
          <w:rStyle w:val="a3"/>
          <w:i w:val="0"/>
          <w:iCs w:val="0"/>
          <w:color w:val="FF0000"/>
          <w:sz w:val="52"/>
          <w:szCs w:val="52"/>
        </w:rPr>
      </w:pPr>
      <w:r>
        <w:rPr>
          <w:rStyle w:val="a3"/>
          <w:rFonts w:hint="cs"/>
          <w:i w:val="0"/>
          <w:iCs w:val="0"/>
          <w:color w:val="FF0000"/>
          <w:sz w:val="52"/>
          <w:szCs w:val="52"/>
          <w:cs/>
        </w:rPr>
        <w:t xml:space="preserve">     </w:t>
      </w:r>
      <w:r w:rsidR="00BE5FCF" w:rsidRPr="00BE5FCF">
        <w:rPr>
          <w:rStyle w:val="a3"/>
          <w:rFonts w:hint="cs"/>
          <w:i w:val="0"/>
          <w:iCs w:val="0"/>
          <w:color w:val="FF0000"/>
          <w:sz w:val="52"/>
          <w:szCs w:val="52"/>
          <w:cs/>
        </w:rPr>
        <w:t>การป้องกันและระงับอัคคีภัย</w:t>
      </w:r>
    </w:p>
    <w:p w:rsidR="00BE5FCF" w:rsidRPr="00BE5FCF" w:rsidRDefault="00FE7CB4" w:rsidP="00FE7CB4">
      <w:pPr>
        <w:autoSpaceDE w:val="0"/>
        <w:autoSpaceDN w:val="0"/>
        <w:adjustRightInd w:val="0"/>
        <w:jc w:val="center"/>
        <w:rPr>
          <w:rFonts w:ascii="TH Niramit AS" w:hAnsi="TH Niramit AS" w:cs="TH Niramit AS"/>
          <w:i/>
          <w:iCs/>
          <w:color w:val="FF0000"/>
          <w:sz w:val="32"/>
          <w:szCs w:val="32"/>
          <w:cs/>
        </w:rPr>
      </w:pPr>
      <w:r>
        <w:rPr>
          <w:rStyle w:val="a3"/>
          <w:rFonts w:hint="cs"/>
          <w:i w:val="0"/>
          <w:iCs w:val="0"/>
          <w:color w:val="FF0000"/>
          <w:sz w:val="52"/>
          <w:szCs w:val="52"/>
          <w:cs/>
        </w:rPr>
        <w:t xml:space="preserve">      </w:t>
      </w:r>
      <w:r w:rsidR="00BE5FCF" w:rsidRPr="00BE5FCF">
        <w:rPr>
          <w:rStyle w:val="a3"/>
          <w:rFonts w:hint="cs"/>
          <w:i w:val="0"/>
          <w:iCs w:val="0"/>
          <w:color w:val="FF0000"/>
          <w:sz w:val="52"/>
          <w:szCs w:val="52"/>
          <w:cs/>
        </w:rPr>
        <w:t>ภัยแล้ง</w:t>
      </w:r>
    </w:p>
    <w:p w:rsidR="0093147C" w:rsidRPr="00BE5FCF" w:rsidRDefault="00FE7CB4" w:rsidP="00F66583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26"/>
          <w:szCs w:val="26"/>
        </w:rPr>
      </w:pPr>
      <w:r>
        <w:rPr>
          <w:rFonts w:ascii="TH Niramit AS" w:hAnsi="TH Niramit AS" w:cs="TH Niramit AS"/>
          <w:noProof/>
          <w:color w:val="000000"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464185</wp:posOffset>
            </wp:positionH>
            <wp:positionV relativeFrom="paragraph">
              <wp:posOffset>20320</wp:posOffset>
            </wp:positionV>
            <wp:extent cx="1352550" cy="1800225"/>
            <wp:effectExtent l="19050" t="0" r="0" b="0"/>
            <wp:wrapThrough wrapText="bothSides">
              <wp:wrapPolygon edited="0">
                <wp:start x="-304" y="0"/>
                <wp:lineTo x="-304" y="21486"/>
                <wp:lineTo x="21600" y="21486"/>
                <wp:lineTo x="21600" y="0"/>
                <wp:lineTo x="-304" y="0"/>
              </wp:wrapPolygon>
            </wp:wrapThrough>
            <wp:docPr id="63" name="Picture 67" descr="11289824_818414224879876_1299095557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11289824_818414224879876_1299095557_n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3E68">
        <w:rPr>
          <w:rFonts w:ascii="TH Niramit AS" w:hAnsi="TH Niramit AS" w:cs="TH Niramit AS"/>
          <w:noProof/>
          <w:color w:val="000000"/>
          <w:sz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1864360</wp:posOffset>
            </wp:positionH>
            <wp:positionV relativeFrom="paragraph">
              <wp:posOffset>22225</wp:posOffset>
            </wp:positionV>
            <wp:extent cx="1352550" cy="1800225"/>
            <wp:effectExtent l="19050" t="0" r="0" b="0"/>
            <wp:wrapThrough wrapText="bothSides">
              <wp:wrapPolygon edited="0">
                <wp:start x="-304" y="0"/>
                <wp:lineTo x="-304" y="21486"/>
                <wp:lineTo x="21600" y="21486"/>
                <wp:lineTo x="21600" y="0"/>
                <wp:lineTo x="-304" y="0"/>
              </wp:wrapPolygon>
            </wp:wrapThrough>
            <wp:docPr id="64" name="Picture 68" descr="11330478_818414241546541_76104690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11330478_818414241546541_761046903_n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1B2D" w:rsidRDefault="00751B2D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751B2D" w:rsidRDefault="00751B2D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751B2D" w:rsidRDefault="00751B2D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751B2D" w:rsidRDefault="00751B2D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751B2D" w:rsidRDefault="00751B2D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751B2D" w:rsidRDefault="00751B2D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751B2D" w:rsidRDefault="00751B2D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751B2D" w:rsidRDefault="00751B2D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C55C4F" w:rsidRPr="00BE5FCF" w:rsidRDefault="00751B2D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  <w:r>
        <w:rPr>
          <w:rFonts w:ascii="TH Niramit AS" w:hAnsi="TH Niramit AS" w:cs="TH Niramit AS"/>
          <w:color w:val="000000"/>
          <w:sz w:val="26"/>
          <w:szCs w:val="26"/>
        </w:rPr>
        <w:t xml:space="preserve">               </w:t>
      </w:r>
      <w:r w:rsidR="00FE7CB4" w:rsidRPr="00384528">
        <w:rPr>
          <w:rFonts w:ascii="TH Niramit AS" w:hAnsi="TH Niramit AS" w:cs="TH Niramit AS"/>
          <w:color w:val="000000"/>
          <w:sz w:val="26"/>
          <w:szCs w:val="26"/>
        </w:rPr>
        <w:pict>
          <v:shape id="_x0000_i1026" type="#_x0000_t136" style="width:151.5pt;height:31.5pt" fillcolor="#dcebf5">
            <v:fill r:id="rId20" o:title="เยื่อกระดาษสีชมพู" color2="#55261c" type="tile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font-size:28pt;v-text-kern:t" trim="t" fitpath="t" string="เกิดเพลิงไหม้"/>
          </v:shape>
        </w:pict>
      </w:r>
    </w:p>
    <w:p w:rsidR="003F2F46" w:rsidRPr="00BE5FCF" w:rsidRDefault="003F2F46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</w:rPr>
      </w:pPr>
    </w:p>
    <w:p w:rsidR="003F2F46" w:rsidRPr="00BE5FCF" w:rsidRDefault="00BE5FCF" w:rsidP="00FE7CB4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6600"/>
          <w:sz w:val="32"/>
          <w:szCs w:val="32"/>
        </w:rPr>
      </w:pPr>
      <w:r w:rsidRPr="00BE5FCF">
        <w:rPr>
          <w:rFonts w:ascii="TH Niramit AS" w:hAnsi="TH Niramit AS" w:cs="TH Niramit AS" w:hint="cs"/>
          <w:color w:val="006600"/>
          <w:sz w:val="32"/>
          <w:szCs w:val="32"/>
          <w:cs/>
        </w:rPr>
        <w:t>จัดทำโดย</w:t>
      </w:r>
    </w:p>
    <w:p w:rsidR="003F2F46" w:rsidRPr="00BE5FCF" w:rsidRDefault="003F2F46" w:rsidP="00FE7CB4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6600"/>
          <w:sz w:val="32"/>
          <w:szCs w:val="32"/>
        </w:rPr>
      </w:pPr>
      <w:r w:rsidRPr="00BE5FCF">
        <w:rPr>
          <w:rFonts w:ascii="TH Niramit AS" w:hAnsi="TH Niramit AS" w:cs="TH Niramit AS"/>
          <w:color w:val="006600"/>
          <w:sz w:val="32"/>
          <w:szCs w:val="32"/>
          <w:cs/>
        </w:rPr>
        <w:t>งานป้องกันและบรรเทาสาธารณภัย</w:t>
      </w:r>
    </w:p>
    <w:p w:rsidR="00F04C60" w:rsidRDefault="00BE5FCF" w:rsidP="00FE7CB4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6600"/>
          <w:sz w:val="32"/>
          <w:szCs w:val="32"/>
        </w:rPr>
      </w:pPr>
      <w:r w:rsidRPr="00BE5FCF">
        <w:rPr>
          <w:rFonts w:ascii="TH Niramit AS" w:hAnsi="TH Niramit AS" w:cs="TH Niramit AS" w:hint="cs"/>
          <w:color w:val="006600"/>
          <w:sz w:val="32"/>
          <w:szCs w:val="32"/>
          <w:cs/>
        </w:rPr>
        <w:t>องค์การบริหารส่วนตำบล</w:t>
      </w:r>
      <w:r w:rsidR="00F04C60">
        <w:rPr>
          <w:rFonts w:ascii="TH Niramit AS" w:hAnsi="TH Niramit AS" w:cs="TH Niramit AS" w:hint="cs"/>
          <w:color w:val="006600"/>
          <w:sz w:val="32"/>
          <w:szCs w:val="32"/>
          <w:cs/>
        </w:rPr>
        <w:t>อ่าวลึกใต้</w:t>
      </w:r>
    </w:p>
    <w:p w:rsidR="00F04C60" w:rsidRDefault="00F04C60" w:rsidP="00FE7CB4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6600"/>
          <w:sz w:val="32"/>
          <w:szCs w:val="32"/>
        </w:rPr>
      </w:pPr>
      <w:r w:rsidRPr="00BE5FCF">
        <w:rPr>
          <w:rFonts w:ascii="TH Niramit AS" w:hAnsi="TH Niramit AS" w:cs="TH Niramit AS" w:hint="cs"/>
          <w:color w:val="006600"/>
          <w:sz w:val="32"/>
          <w:szCs w:val="32"/>
          <w:cs/>
        </w:rPr>
        <w:t xml:space="preserve">โทร </w:t>
      </w:r>
      <w:r>
        <w:rPr>
          <w:rFonts w:ascii="TH Niramit AS" w:hAnsi="TH Niramit AS" w:cs="TH Niramit AS" w:hint="cs"/>
          <w:color w:val="006600"/>
          <w:sz w:val="32"/>
          <w:szCs w:val="32"/>
          <w:cs/>
        </w:rPr>
        <w:t>075-681754</w:t>
      </w:r>
    </w:p>
    <w:p w:rsidR="00F04C60" w:rsidRDefault="00F04C60" w:rsidP="00F04C60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6600"/>
          <w:sz w:val="32"/>
          <w:szCs w:val="32"/>
        </w:rPr>
      </w:pPr>
    </w:p>
    <w:p w:rsidR="00F04C60" w:rsidRDefault="00F04C60" w:rsidP="00F04C60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6600"/>
          <w:sz w:val="32"/>
          <w:szCs w:val="32"/>
        </w:rPr>
      </w:pPr>
    </w:p>
    <w:p w:rsidR="00F04C60" w:rsidRDefault="00F04C60" w:rsidP="00F04C60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6600"/>
          <w:sz w:val="32"/>
          <w:szCs w:val="32"/>
        </w:rPr>
      </w:pPr>
    </w:p>
    <w:p w:rsidR="003F2F46" w:rsidRPr="00BE5FCF" w:rsidRDefault="003F2F46" w:rsidP="00C55C4F">
      <w:pPr>
        <w:autoSpaceDE w:val="0"/>
        <w:autoSpaceDN w:val="0"/>
        <w:adjustRightInd w:val="0"/>
        <w:jc w:val="center"/>
        <w:rPr>
          <w:rFonts w:ascii="TH Niramit AS" w:hAnsi="TH Niramit AS" w:cs="TH Niramit AS"/>
          <w:color w:val="000000"/>
          <w:sz w:val="26"/>
          <w:szCs w:val="26"/>
          <w:cs/>
        </w:rPr>
      </w:pPr>
    </w:p>
    <w:p w:rsidR="0093147C" w:rsidRPr="00BE5FCF" w:rsidRDefault="00384528" w:rsidP="00F66583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26"/>
          <w:szCs w:val="26"/>
        </w:rPr>
      </w:pPr>
      <w:r w:rsidRPr="00384528">
        <w:rPr>
          <w:rFonts w:ascii="TH Niramit AS" w:hAnsi="TH Niramit AS" w:cs="TH Niramit AS"/>
          <w:b w:val="0"/>
          <w:bCs w:val="0"/>
          <w:noProof/>
          <w:color w:val="000000"/>
          <w:sz w:val="26"/>
          <w:szCs w:val="26"/>
        </w:rPr>
        <w:pict>
          <v:shape id="_x0000_s1063" style="position:absolute;margin-left:234pt;margin-top:-7.45pt;width:4in;height:549pt;z-index:-251660288" coordsize="2304,2445" path="m144,1124r-5,121l135,1365r-9,118l118,1595r-10,109l95,1809,80,1910r-14,93l59,2052r-7,49l43,2147r-7,45l27,2235r-8,42l10,2317,,2354r21,-6l44,2344r25,-4l95,2335r26,-4l148,2327r27,-3l204,2321r30,-1l264,2317r32,-2l329,2314r31,-2l395,2312r34,l464,2312r36,l536,2314r37,l610,2317r39,1l688,2320r39,3l767,2325r40,5l847,2333r42,4l929,2341r42,5l1014,2351r42,6l1099,2363r1,l1100,2363r,l1100,2363r13,l1128,2363r13,l1155,2363r14,l1182,2363r15,l1209,2363r36,l1280,2363r34,1l1349,2364r34,2l1418,2366r34,1l1485,2369r33,1l1551,2371r33,2l1617,2376r32,1l1681,2380r31,3l1744,2384r30,3l1804,2390r30,3l1863,2397r30,3l1922,2403r27,4l1978,2410r27,5l2033,2419r25,4l2084,2428r26,4l2135,2436r24,4l2183,2445r-17,-107l2153,2225r-13,-124l2132,1973r-7,-135l2122,1697r-2,-144l2122,1406r7,-207l2140,1002r18,-187l2179,643r26,-156l2235,349r33,-116l2304,139r-20,7l2262,152r-24,6l2214,164r-25,5l2162,174r-29,4l2104,182r-30,3l2043,188r-32,3l1977,193r-35,2l1908,195r-36,2l1834,197r-38,l1757,197r-39,l1678,195r-42,-2l1596,191r-43,-3l1510,185r-43,-3l1424,178r-45,-4l1334,169r-46,-5l1243,159r-46,-7l1151,146r-19,-2l1112,141r-19,-3l1073,135r-19,-3l1034,128r-18,-3l995,122r-71,-3l853,116r-69,-4l718,106r-66,-6l587,95,526,88,465,80,408,72,352,63,297,54,246,44,197,34,151,23,106,11,65,,85,109r17,119l118,359r11,140l138,647r6,154l145,961r-1,163xe" fillcolor="#cef2db" stroked="f">
            <v:path arrowok="t"/>
          </v:shape>
        </w:pict>
      </w:r>
      <w:r>
        <w:rPr>
          <w:rFonts w:ascii="TH Niramit AS" w:hAnsi="TH Niramit AS" w:cs="TH Niramit AS"/>
          <w:noProof/>
          <w:color w:val="000000"/>
          <w:sz w:val="26"/>
          <w:szCs w:val="26"/>
        </w:rPr>
        <w:pict>
          <v:shape id="Cloud" o:spid="_x0000_s1039" style="position:absolute;margin-left:-39.75pt;margin-top:-7.45pt;width:150.2pt;height:68.25pt;z-index:-251661312" coordsize="21600,21600" o:spt="100" adj="-11796480,,540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" fillcolor="#ffbe7d">
            <v:stroke joinstyle="miter"/>
            <v:shadow on="t" offset="6pt,6pt"/>
            <v:formulas/>
            <v:path o:extrusionok="f" o:connecttype="custom" o:connectlocs="67,10800;10800,21577;21582,10800;10800,1235" textboxrect="2977,3262,17087,17337"/>
            <o:lock v:ext="edit" aspectratio="t" verticies="t"/>
          </v:shape>
        </w:pict>
      </w:r>
    </w:p>
    <w:p w:rsidR="0093147C" w:rsidRPr="00BE5FCF" w:rsidRDefault="00C73EBB" w:rsidP="00BE5FCF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26"/>
          <w:szCs w:val="26"/>
        </w:rPr>
      </w:pPr>
      <w:r w:rsidRPr="00BE5FCF">
        <w:rPr>
          <w:rFonts w:ascii="TH Niramit AS" w:hAnsi="TH Niramit AS" w:cs="TH Niramit AS"/>
          <w:color w:val="000000"/>
          <w:sz w:val="26"/>
          <w:szCs w:val="26"/>
          <w:cs/>
        </w:rPr>
        <w:t>การป้องกันอัคคีภัย</w:t>
      </w:r>
    </w:p>
    <w:p w:rsidR="00C73EBB" w:rsidRPr="00BE5FCF" w:rsidRDefault="00384528" w:rsidP="00F66583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26"/>
          <w:szCs w:val="26"/>
        </w:rPr>
      </w:pPr>
      <w:r w:rsidRPr="00384528">
        <w:rPr>
          <w:rFonts w:ascii="TH Niramit AS" w:hAnsi="TH Niramit AS" w:cs="TH Niramit AS"/>
          <w:b w:val="0"/>
          <w:bCs w:val="0"/>
          <w:noProof/>
          <w:color w:val="000000"/>
          <w:sz w:val="26"/>
          <w:szCs w:val="26"/>
        </w:rPr>
        <w:pict>
          <v:shape id="_x0000_s1084" style="position:absolute;margin-left:-11.8pt;margin-top:1.1pt;width:252pt;height:495pt;z-index:-251658240" coordsize="2304,2445" path="m144,1124r-5,121l135,1365r-9,118l118,1595r-10,109l95,1809,80,1910r-14,93l59,2052r-7,49l43,2147r-7,45l27,2235r-8,42l10,2317,,2354r21,-6l44,2344r25,-4l95,2335r26,-4l148,2327r27,-3l204,2321r30,-1l264,2317r32,-2l329,2314r31,-2l395,2312r34,l464,2312r36,l536,2314r37,l610,2317r39,1l688,2320r39,3l767,2325r40,5l847,2333r42,4l929,2341r42,5l1014,2351r42,6l1099,2363r1,l1100,2363r,l1100,2363r13,l1128,2363r13,l1155,2363r14,l1182,2363r15,l1209,2363r36,l1280,2363r34,1l1349,2364r34,2l1418,2366r34,1l1485,2369r33,1l1551,2371r33,2l1617,2376r32,1l1681,2380r31,3l1744,2384r30,3l1804,2390r30,3l1863,2397r30,3l1922,2403r27,4l1978,2410r27,5l2033,2419r25,4l2084,2428r26,4l2135,2436r24,4l2183,2445r-17,-107l2153,2225r-13,-124l2132,1973r-7,-135l2122,1697r-2,-144l2122,1406r7,-207l2140,1002r18,-187l2179,643r26,-156l2235,349r33,-116l2304,139r-20,7l2262,152r-24,6l2214,164r-25,5l2162,174r-29,4l2104,182r-30,3l2043,188r-32,3l1977,193r-35,2l1908,195r-36,2l1834,197r-38,l1757,197r-39,l1678,195r-42,-2l1596,191r-43,-3l1510,185r-43,-3l1424,178r-45,-4l1334,169r-46,-5l1243,159r-46,-7l1151,146r-19,-2l1112,141r-19,-3l1073,135r-19,-3l1034,128r-18,-3l995,122r-71,-3l853,116r-69,-4l718,106r-66,-6l587,95,526,88,465,80,408,72,352,63,297,54,246,44,197,34,151,23,106,11,65,,85,109r17,119l118,359r11,140l138,647r6,154l145,961r-1,163xe" fillcolor="#cef2db" stroked="f">
            <v:path arrowok="t"/>
          </v:shape>
        </w:pict>
      </w:r>
    </w:p>
    <w:p w:rsidR="00C73EBB" w:rsidRPr="00BE5FCF" w:rsidRDefault="00C73EBB" w:rsidP="00F66583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26"/>
          <w:szCs w:val="26"/>
        </w:rPr>
      </w:pPr>
    </w:p>
    <w:p w:rsidR="00C73EBB" w:rsidRPr="00A569E4" w:rsidRDefault="00C73EBB" w:rsidP="002F02E9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6"/>
          <w:szCs w:val="26"/>
          <w:cs/>
        </w:rPr>
        <w:tab/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ความเสียหายที่เกิดจากอัคคีภัย เป็นการยากที่จะควบคุมและป้องกันมิให้เกิดอัคคีภัยขึ้นได้อย่างเด็ดขาด และเสมอไป เพราะเปรียบเสมือน </w:t>
      </w:r>
      <w:r w:rsidRPr="00A569E4">
        <w:rPr>
          <w:rFonts w:ascii="TH Niramit AS" w:hAnsi="TH Niramit AS" w:cs="TH Niramit AS"/>
          <w:color w:val="000000"/>
          <w:sz w:val="28"/>
          <w:szCs w:val="28"/>
        </w:rPr>
        <w:t>“</w:t>
      </w:r>
      <w:r w:rsidRPr="00A569E4">
        <w:rPr>
          <w:rFonts w:ascii="TH Niramit AS" w:hAnsi="TH Niramit AS" w:cs="TH Niramit AS"/>
          <w:color w:val="000000"/>
          <w:sz w:val="28"/>
          <w:szCs w:val="28"/>
          <w:cs/>
        </w:rPr>
        <w:t>ศัตรูที่ไม่รู้จักหลับ</w:t>
      </w:r>
      <w:r w:rsidRPr="00A569E4">
        <w:rPr>
          <w:rFonts w:ascii="TH Niramit AS" w:hAnsi="TH Niramit AS" w:cs="TH Niramit AS"/>
          <w:color w:val="000000"/>
          <w:sz w:val="28"/>
          <w:szCs w:val="28"/>
        </w:rPr>
        <w:t>”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 และความประมาทเลินเล่อของผู้ประกอบกิจการเป็นจำนวนมากย่อม </w:t>
      </w:r>
      <w:r w:rsidRPr="00A569E4">
        <w:rPr>
          <w:rFonts w:ascii="TH Niramit AS" w:hAnsi="TH Niramit AS" w:cs="TH Niramit AS"/>
          <w:color w:val="000000"/>
          <w:sz w:val="28"/>
          <w:szCs w:val="28"/>
        </w:rPr>
        <w:t>“</w:t>
      </w:r>
      <w:r w:rsidRPr="00A569E4">
        <w:rPr>
          <w:rFonts w:ascii="TH Niramit AS" w:hAnsi="TH Niramit AS" w:cs="TH Niramit AS"/>
          <w:color w:val="000000"/>
          <w:sz w:val="28"/>
          <w:szCs w:val="28"/>
          <w:cs/>
        </w:rPr>
        <w:t>ไม่มีวันใดก็วันหนึ่ง</w:t>
      </w:r>
      <w:r w:rsidRPr="00A569E4">
        <w:rPr>
          <w:rFonts w:ascii="TH Niramit AS" w:hAnsi="TH Niramit AS" w:cs="TH Niramit AS"/>
          <w:color w:val="000000"/>
          <w:sz w:val="28"/>
          <w:szCs w:val="28"/>
        </w:rPr>
        <w:t>”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 จึงควรที่จะต้องช่วยกันป้องกันอัคคีภัย</w:t>
      </w:r>
    </w:p>
    <w:p w:rsidR="00C73EBB" w:rsidRPr="00A569E4" w:rsidRDefault="00C73EBB" w:rsidP="002F02E9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ในการป้องกันอัคคีภัยจะมีสิ่งที่ควรปฏิบัติเฉพาะเรื่องเฉพาะอย่างอีกมากมาย แต่ก็มีหลักการง่ายๆ ในการป้องกัน 5 ประการ คือ</w:t>
      </w:r>
    </w:p>
    <w:p w:rsidR="00C73EBB" w:rsidRPr="00A569E4" w:rsidRDefault="00C73EBB" w:rsidP="002F02E9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</w:r>
      <w:r w:rsidRPr="00A569E4">
        <w:rPr>
          <w:rFonts w:ascii="TH Niramit AS" w:hAnsi="TH Niramit AS" w:cs="TH Niramit AS"/>
          <w:color w:val="000000"/>
          <w:sz w:val="28"/>
          <w:szCs w:val="28"/>
          <w:cs/>
        </w:rPr>
        <w:t>1. การจัดระเบียบเรียบร้อยภายในและภายนอกอาคาร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 ให้ดี เช่น การขจัดสิ่งรกรุงรังภายในอาคาร บ้านเรือนให้หมด เก็บรักษาสิ่งที่อาจจะเกิดอัคคีภัยได้ง่าย</w:t>
      </w:r>
      <w:r w:rsidR="002F02E9"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ไว้ให้เป็นสัดเป็นส่วน เช่น กระดาษ เศษไม้ผุ ฯลฯ อย่างกองไว้ในบ้านเรือใกล้บ้านเป็นอันขาด</w:t>
      </w:r>
    </w:p>
    <w:p w:rsidR="002F02E9" w:rsidRPr="00A569E4" w:rsidRDefault="002F02E9" w:rsidP="00F66583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</w:r>
      <w:r w:rsidRPr="00A569E4">
        <w:rPr>
          <w:rFonts w:ascii="TH Niramit AS" w:hAnsi="TH Niramit AS" w:cs="TH Niramit AS"/>
          <w:color w:val="000000"/>
          <w:sz w:val="28"/>
          <w:szCs w:val="28"/>
          <w:cs/>
        </w:rPr>
        <w:t>2. การตรวจตรา</w:t>
      </w:r>
      <w:r w:rsidR="006A7632" w:rsidRPr="00A569E4">
        <w:rPr>
          <w:rFonts w:ascii="TH Niramit AS" w:hAnsi="TH Niramit AS" w:cs="TH Niramit AS"/>
          <w:color w:val="000000"/>
          <w:sz w:val="28"/>
          <w:szCs w:val="28"/>
          <w:cs/>
        </w:rPr>
        <w:t>ซ่อมบำรุงบรรดาสิ่งที่นำมาใช้ในครัวเรือน</w:t>
      </w:r>
      <w:r w:rsidR="006A7632"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 เช่น สายไฟฟ้า ให้ตรวจดูสายไฟฟ้าภายในบ้านหากชำรุดหรือหมดสภาพ ขอให้เปลี่ยนสายไฟฟ้าใหม่ให้เหมาะสมกับการใช้ไฟฟ้าในอาคารบ้านเรือนของท่านเองอย่าให้เข้าสุภาษิตที่ว่า </w:t>
      </w:r>
      <w:r w:rsidR="006A7632" w:rsidRPr="00A569E4">
        <w:rPr>
          <w:rFonts w:ascii="TH Niramit AS" w:hAnsi="TH Niramit AS" w:cs="TH Niramit AS"/>
          <w:color w:val="000000"/>
          <w:sz w:val="28"/>
          <w:szCs w:val="28"/>
        </w:rPr>
        <w:t>“</w:t>
      </w:r>
      <w:r w:rsidR="006A7632" w:rsidRPr="00A569E4">
        <w:rPr>
          <w:rFonts w:ascii="TH Niramit AS" w:hAnsi="TH Niramit AS" w:cs="TH Niramit AS"/>
          <w:color w:val="000000"/>
          <w:sz w:val="28"/>
          <w:szCs w:val="28"/>
          <w:cs/>
        </w:rPr>
        <w:t xml:space="preserve">เสียน้อยเสียยาก เสียมากเสียง่าย </w:t>
      </w:r>
      <w:r w:rsidR="006A7632" w:rsidRPr="00A569E4">
        <w:rPr>
          <w:rFonts w:ascii="TH Niramit AS" w:hAnsi="TH Niramit AS" w:cs="TH Niramit AS"/>
          <w:color w:val="000000"/>
          <w:sz w:val="28"/>
          <w:szCs w:val="28"/>
        </w:rPr>
        <w:t>“</w:t>
      </w:r>
    </w:p>
    <w:p w:rsidR="00F2406A" w:rsidRPr="00BE5FCF" w:rsidRDefault="004F3E68" w:rsidP="00F2406A">
      <w:pPr>
        <w:autoSpaceDE w:val="0"/>
        <w:autoSpaceDN w:val="0"/>
        <w:adjustRightInd w:val="0"/>
        <w:jc w:val="center"/>
        <w:rPr>
          <w:rFonts w:ascii="TH Niramit AS" w:hAnsi="TH Niramit AS" w:cs="TH Niramit AS"/>
          <w:b w:val="0"/>
          <w:bCs w:val="0"/>
          <w:color w:val="000000"/>
          <w:sz w:val="26"/>
          <w:szCs w:val="26"/>
        </w:rPr>
      </w:pPr>
      <w:r>
        <w:rPr>
          <w:rFonts w:ascii="TH Niramit AS" w:hAnsi="TH Niramit AS" w:cs="TH Niramit AS"/>
          <w:noProof/>
          <w:color w:val="0000FF"/>
          <w:sz w:val="26"/>
          <w:szCs w:val="26"/>
        </w:rPr>
        <w:lastRenderedPageBreak/>
        <w:drawing>
          <wp:inline distT="0" distB="0" distL="0" distR="0">
            <wp:extent cx="1828800" cy="1304925"/>
            <wp:effectExtent l="19050" t="0" r="0" b="0"/>
            <wp:docPr id="8" name="ipfhJUE2gXhHFqY9M:" descr="69f088f11a135fa93416b9241108819944ae4f84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hJUE2gXhHFqY9M:" descr="69f088f11a135fa93416b9241108819944ae4f8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06A" w:rsidRPr="00BE5FCF" w:rsidRDefault="004F3E68" w:rsidP="00F2406A">
      <w:pPr>
        <w:autoSpaceDE w:val="0"/>
        <w:autoSpaceDN w:val="0"/>
        <w:adjustRightInd w:val="0"/>
        <w:jc w:val="center"/>
        <w:rPr>
          <w:rFonts w:ascii="TH Niramit AS" w:hAnsi="TH Niramit AS" w:cs="TH Niramit AS"/>
          <w:b w:val="0"/>
          <w:bCs w:val="0"/>
          <w:color w:val="000000"/>
          <w:sz w:val="26"/>
          <w:szCs w:val="26"/>
        </w:rPr>
      </w:pPr>
      <w:r>
        <w:rPr>
          <w:rFonts w:ascii="TH Niramit AS" w:hAnsi="TH Niramit AS" w:cs="TH Niramit AS"/>
          <w:b w:val="0"/>
          <w:bCs w:val="0"/>
          <w:noProof/>
          <w:color w:val="000000"/>
          <w:sz w:val="26"/>
          <w:szCs w:val="26"/>
        </w:rPr>
        <w:drawing>
          <wp:inline distT="0" distB="0" distL="0" distR="0">
            <wp:extent cx="1190625" cy="1219200"/>
            <wp:effectExtent l="0" t="0" r="9525" b="0"/>
            <wp:docPr id="9" name="Picture 54" descr="j0297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j029755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06A" w:rsidRPr="00BE5FCF" w:rsidRDefault="00F2406A" w:rsidP="00F2406A">
      <w:pPr>
        <w:autoSpaceDE w:val="0"/>
        <w:autoSpaceDN w:val="0"/>
        <w:adjustRightInd w:val="0"/>
        <w:jc w:val="center"/>
        <w:rPr>
          <w:rFonts w:ascii="TH Niramit AS" w:hAnsi="TH Niramit AS" w:cs="TH Niramit AS"/>
          <w:b w:val="0"/>
          <w:bCs w:val="0"/>
          <w:color w:val="000000"/>
          <w:sz w:val="26"/>
          <w:szCs w:val="26"/>
        </w:rPr>
      </w:pPr>
    </w:p>
    <w:p w:rsidR="00F2406A" w:rsidRPr="00A569E4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6"/>
          <w:szCs w:val="26"/>
        </w:rPr>
        <w:tab/>
      </w:r>
      <w:r w:rsidRPr="00A569E4">
        <w:rPr>
          <w:rFonts w:ascii="TH Niramit AS" w:hAnsi="TH Niramit AS" w:cs="TH Niramit AS"/>
          <w:color w:val="000000"/>
          <w:sz w:val="28"/>
          <w:szCs w:val="28"/>
        </w:rPr>
        <w:t xml:space="preserve">3. </w:t>
      </w:r>
      <w:r w:rsidRPr="00A569E4">
        <w:rPr>
          <w:rFonts w:ascii="TH Niramit AS" w:hAnsi="TH Niramit AS" w:cs="TH Niramit AS"/>
          <w:color w:val="000000"/>
          <w:sz w:val="28"/>
          <w:szCs w:val="28"/>
          <w:cs/>
        </w:rPr>
        <w:t xml:space="preserve">อย่าฝ่าฝืนข้อห้ามที่จิตสำนึกพึงระวัง เช่น </w:t>
      </w:r>
    </w:p>
    <w:p w:rsidR="00F2406A" w:rsidRPr="00A569E4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 xml:space="preserve">     -  อย่าปล่อยให้เด็กเล่นไฟ</w:t>
      </w:r>
    </w:p>
    <w:p w:rsidR="00F2406A" w:rsidRPr="00A569E4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     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 xml:space="preserve">     -  อย่าจุดธูปเทียนบูชาพระทิ้งไว้</w:t>
      </w:r>
    </w:p>
    <w:p w:rsidR="00F2406A" w:rsidRPr="00A569E4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 xml:space="preserve">     -  อย่าวางก้นบุหรี่ที่ขอบจานเขี่ยบุหรี่ หรือขยี้</w:t>
      </w:r>
      <w:r w:rsidR="00A569E4">
        <w:rPr>
          <w:rFonts w:ascii="TH Niramit AS" w:hAnsi="TH Niramit AS" w:cs="TH Niramit AS" w:hint="cs"/>
          <w:b w:val="0"/>
          <w:bCs w:val="0"/>
          <w:color w:val="000000"/>
          <w:sz w:val="28"/>
          <w:szCs w:val="28"/>
          <w:cs/>
        </w:rPr>
        <w:t xml:space="preserve"> 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ดับไม่หมด</w:t>
      </w:r>
    </w:p>
    <w:p w:rsidR="00F2406A" w:rsidRPr="00A569E4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 xml:space="preserve">     -  อย่าใช้เครื่องต้มน้ำไฟฟ้าแล้วเสียบปลั๊กจนน้ำแห้ง</w:t>
      </w:r>
    </w:p>
    <w:p w:rsidR="00F2406A" w:rsidRPr="00A569E4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 xml:space="preserve">     -  อย่าหมกเศษผ้าขี้ริ้ว วางไม้กวาดดอกหญ้า </w:t>
      </w:r>
    </w:p>
    <w:p w:rsidR="00F2406A" w:rsidRPr="00A569E4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  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 xml:space="preserve">        หรือซุกเศษกระดาษไว้หลังตู้เย็น</w:t>
      </w:r>
    </w:p>
    <w:p w:rsidR="00F2406A" w:rsidRPr="00A569E4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ab/>
        <w:t xml:space="preserve">     -  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อย่าจุดหรือเผาขยะมูลฝอย หญ้าแห้ง โดยไม่มีคนดูแล</w:t>
      </w:r>
    </w:p>
    <w:p w:rsidR="00F2406A" w:rsidRPr="00A569E4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 xml:space="preserve">     -  อย่าเสียบปลั๊กไฟฟ้าทิ้งไว้</w:t>
      </w:r>
    </w:p>
    <w:p w:rsidR="00F2406A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</w:r>
      <w:r w:rsidRPr="00A569E4">
        <w:rPr>
          <w:rFonts w:ascii="TH Niramit AS" w:hAnsi="TH Niramit AS" w:cs="TH Niramit AS"/>
          <w:color w:val="000000"/>
          <w:sz w:val="28"/>
          <w:szCs w:val="28"/>
          <w:cs/>
        </w:rPr>
        <w:t>4. ความร่วมมือที่ดีจะต้องปฏิบัติตามคำแนะนำที่เจ้าหน้าที่ดับเพลิงได้ให้ไว้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 และปฏิบัติไว้เพื่อความปลอดภัย จากงานป้องกันและบรรเทาสาธารณภัย เทศบาลตำบลโคกมะกอก</w:t>
      </w:r>
    </w:p>
    <w:p w:rsidR="00FE7CB4" w:rsidRDefault="00FE7CB4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</w:p>
    <w:p w:rsidR="00FE7CB4" w:rsidRDefault="00FE7CB4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</w:p>
    <w:p w:rsidR="00FE7CB4" w:rsidRPr="00A569E4" w:rsidRDefault="00FE7CB4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</w:p>
    <w:p w:rsidR="004F3E68" w:rsidRPr="004F3E68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color w:val="000000"/>
          <w:sz w:val="28"/>
          <w:szCs w:val="28"/>
          <w:cs/>
        </w:rPr>
        <w:tab/>
        <w:t>5. ประการสุดท้าย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 จะต้องมีน้ำในตุ่มเตรียมไว้สำหรับสาดรถเพื่อให้อาคารเปียกชุ่มก่อนไฟจะมาถึง เตรียมทรายและถังดับเพลิงเคมีไว้ให้ถูกที่ถูกทางสำหรับดับเพลิงชั้นต้น และต้องรู้จักการใช้เครื่องดับเพลิงด้ว</w:t>
      </w:r>
    </w:p>
    <w:p w:rsidR="00F2406A" w:rsidRPr="00BE5FCF" w:rsidRDefault="00384528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40"/>
          <w:szCs w:val="40"/>
          <w:cs/>
        </w:rPr>
      </w:pPr>
      <w:r w:rsidRPr="00384528">
        <w:rPr>
          <w:rFonts w:ascii="TH Niramit AS" w:hAnsi="TH Niramit AS" w:cs="TH Niramit AS"/>
          <w:b w:val="0"/>
          <w:bCs w:val="0"/>
          <w:noProof/>
          <w:color w:val="000000"/>
          <w:sz w:val="26"/>
          <w:szCs w:val="26"/>
        </w:rPr>
        <w:pict>
          <v:shape id="_x0000_s1073" style="position:absolute;margin-left:-13.9pt;margin-top:13.8pt;width:252pt;height:7in;z-index:-251659264;mso-position-horizontal:absolute;mso-position-vertical:absolute" coordsize="2222,1756" path="m2137,1526r20,-79l2175,1368r14,-79l2201,1209r10,-81l2216,1049r5,-80l2222,889r-1,-85l2216,719r-7,-83l2201,553r-13,-84l2172,389r-18,-80l2134,231r-23,-13l2088,205r-24,-13l2039,181r-26,-13l1987,156r-27,-10l1932,135r-29,-10l1875,115r-29,-9l1815,96r-30,-9l1753,79r-30,-7l1690,63r-32,-6l1625,50r-35,-7l1557,37r-35,-4l1486,27r-34,-4l1416,19r-36,-5l1342,11,1306,8,1269,6,1230,4,1192,1r-39,l1114,r-39,1l1035,1,996,4,958,6,919,8r-37,3l844,14r-36,5l772,23r-36,4l700,33r-35,4l631,44r-33,6l563,57r-32,7l498,72r-32,8l435,89r-31,9l374,106r-29,10l316,126r-29,10l260,148r-27,10l207,171r-26,11l156,195r-24,12l108,221,85,234,65,311,48,390,33,469,22,551,12,634,6,718,2,802,,889r2,80l6,1049r6,81l20,1210r12,79l46,1368r18,78l82,1523r24,13l129,1551r24,11l179,1575r25,11l231,1599r26,10l286,1621r27,10l342,1641r30,10l403,1660r30,8l465,1677r32,9l528,1693r34,7l595,1707r34,6l664,1719r35,5l735,1730r36,4l807,1739r36,3l880,1746r39,3l957,1750r39,3l1035,1754r39,2l1114,1756r39,l1192,1754r39,-1l1269,1750r37,-1l1344,1746r36,-4l1417,1739r36,-5l1488,1730r36,-6l1559,1719r33,-6l1626,1707r34,-7l1693,1693r31,-7l1756,1678r32,-8l1818,1661r31,-10l1877,1642r29,-10l1935,1622r28,-11l1989,1601r27,-12l2040,1576r26,-11l2091,1552r23,-13l2137,1526xe" fillcolor="#bfddff" stroked="f">
            <v:path arrowok="t"/>
          </v:shape>
        </w:pict>
      </w:r>
      <w:r w:rsidR="00F2406A" w:rsidRPr="00BE5FCF">
        <w:rPr>
          <w:rFonts w:ascii="TH Niramit AS" w:hAnsi="TH Niramit AS" w:cs="TH Niramit AS"/>
          <w:b w:val="0"/>
          <w:bCs w:val="0"/>
          <w:color w:val="000000"/>
          <w:sz w:val="26"/>
          <w:szCs w:val="26"/>
          <w:cs/>
        </w:rPr>
        <w:t xml:space="preserve">  </w:t>
      </w:r>
    </w:p>
    <w:p w:rsidR="00433B18" w:rsidRPr="00BE5FCF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color w:val="000000"/>
          <w:sz w:val="40"/>
          <w:szCs w:val="40"/>
        </w:rPr>
      </w:pPr>
      <w:r w:rsidRPr="00BE5FCF">
        <w:rPr>
          <w:rFonts w:ascii="TH Niramit AS" w:hAnsi="TH Niramit AS" w:cs="TH Niramit AS"/>
          <w:color w:val="000000"/>
          <w:sz w:val="40"/>
          <w:szCs w:val="40"/>
          <w:cs/>
        </w:rPr>
        <w:t xml:space="preserve">             </w:t>
      </w:r>
      <w:r w:rsidR="00433B18" w:rsidRPr="00BE5FCF">
        <w:rPr>
          <w:rFonts w:ascii="TH Niramit AS" w:hAnsi="TH Niramit AS" w:cs="TH Niramit AS"/>
          <w:color w:val="000000"/>
          <w:sz w:val="40"/>
          <w:szCs w:val="40"/>
          <w:cs/>
        </w:rPr>
        <w:t>บัญญัติ  10 ประการ</w:t>
      </w:r>
      <w:r w:rsidRPr="00BE5FCF">
        <w:rPr>
          <w:rFonts w:ascii="TH Niramit AS" w:hAnsi="TH Niramit AS" w:cs="TH Niramit AS"/>
          <w:color w:val="000000"/>
          <w:sz w:val="40"/>
          <w:szCs w:val="40"/>
          <w:cs/>
        </w:rPr>
        <w:t xml:space="preserve">    </w:t>
      </w:r>
    </w:p>
    <w:p w:rsidR="00433B18" w:rsidRPr="00A569E4" w:rsidRDefault="00433B18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BE5FCF">
        <w:rPr>
          <w:rFonts w:ascii="TH Niramit AS" w:hAnsi="TH Niramit AS" w:cs="TH Niramit AS"/>
          <w:color w:val="000000"/>
          <w:sz w:val="26"/>
          <w:szCs w:val="26"/>
          <w:cs/>
        </w:rPr>
        <w:tab/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เพื่อช่วยเหลือตนเอง เมื่อเกิดเพลิงไหม้ในอาคารบ้านเรือน และตึกแถว</w:t>
      </w:r>
    </w:p>
    <w:p w:rsidR="00433B18" w:rsidRPr="00A569E4" w:rsidRDefault="00433B18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1. ควบคุมสติให้ได้อย่าตื่นเต้นตกใจ</w:t>
      </w:r>
    </w:p>
    <w:p w:rsidR="00433B18" w:rsidRPr="00A569E4" w:rsidRDefault="00433B18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color w:val="000000"/>
          <w:sz w:val="28"/>
          <w:szCs w:val="28"/>
          <w:cs/>
        </w:rPr>
        <w:tab/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2. ดึงอุปกรณ์แจ้งเหตุด้วยมือในบริเวณใกล้เคียง</w:t>
      </w:r>
    </w:p>
    <w:p w:rsidR="00433B18" w:rsidRPr="00A569E4" w:rsidRDefault="00433B18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3. ถ้าเพลิงมีขนาดเล็ก พอที่จะดับเพลิงเองได้ให้ใช้ถังดับเพลิงเพื่อดับไฟ</w:t>
      </w:r>
    </w:p>
    <w:p w:rsidR="00433B18" w:rsidRPr="00A569E4" w:rsidRDefault="00433B18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4. หากไม่สามารถดับเพลิงได้ ให้รีบอพยพหนีออกจากพื้นที่ทันที และให้ปิดประตูห้องที่เกิดเพลิงไหม้</w:t>
      </w:r>
    </w:p>
    <w:p w:rsidR="00433B18" w:rsidRPr="00A569E4" w:rsidRDefault="00433B18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5. การหนีไฟให้ใช้บันไดเท่านั้นอย่าใช้ลิฟต์เด็ดขาด</w:t>
      </w:r>
    </w:p>
    <w:p w:rsidR="00B155AB" w:rsidRPr="00A569E4" w:rsidRDefault="00B155AB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  <w:tab/>
        <w:t xml:space="preserve">6. </w:t>
      </w: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>หากบริเวณเส้นทางหนีไฟมีควันให้ก้มลงหมอบราบและคานไปบนพื้น</w:t>
      </w:r>
    </w:p>
    <w:p w:rsidR="00B155AB" w:rsidRPr="00A569E4" w:rsidRDefault="00B155AB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7. ในกรณีไฟไหม้เสื้อที่สวมใส่ ให้อยุดนิ่งล้มตัวลงและนอนกับพื้นใช้มือ 2 ข้าง ปิดหน้าและเขนแนบลำตัวกลิ้งตัวทับไฟกลับไปกลับมาจนกระทั่งเปลวไฟมอดดับ</w:t>
      </w:r>
    </w:p>
    <w:p w:rsidR="00B155AB" w:rsidRPr="00A569E4" w:rsidRDefault="00B155AB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8. หากต้องผ่านประตูใดๆ ก่อนเปิดประตู</w:t>
      </w:r>
      <w:r w:rsidR="00925C2D"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 xml:space="preserve"> ให้ใช้มือแตะบานประตูหรือมือจับถ้ารู้สึกร้อน หรือมีควันลอดออกมาห้ามเปิดประตูเด็ดขาด</w:t>
      </w:r>
    </w:p>
    <w:p w:rsidR="00925C2D" w:rsidRPr="00A569E4" w:rsidRDefault="00925C2D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9. หากติดอยู่ภายในอาคาร ให้ใช้ผ้าชุบน้ำอุดตามช่องว่างรอบประตูและหน้าต่าง หรือเปิดหน้าต่างด้านนอกอาคารและใช้ผ้าโบกไปมาหรือไฟฉาย</w:t>
      </w:r>
    </w:p>
    <w:p w:rsidR="00925C2D" w:rsidRPr="00A569E4" w:rsidRDefault="00925C2D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</w:pPr>
      <w:r w:rsidRPr="00A569E4">
        <w:rPr>
          <w:rFonts w:ascii="TH Niramit AS" w:hAnsi="TH Niramit AS" w:cs="TH Niramit AS"/>
          <w:b w:val="0"/>
          <w:bCs w:val="0"/>
          <w:color w:val="000000"/>
          <w:sz w:val="28"/>
          <w:szCs w:val="28"/>
          <w:cs/>
        </w:rPr>
        <w:tab/>
        <w:t>10. ไม่ควรกลับเข้าไปในอาคารอี ให้แจ้งเจ้าหน้าที่ดับเพลิงทราบ เพื่อช่วยเหลือ</w:t>
      </w:r>
    </w:p>
    <w:p w:rsidR="00F2406A" w:rsidRPr="00BE5FCF" w:rsidRDefault="00F2406A" w:rsidP="00F2406A">
      <w:pPr>
        <w:autoSpaceDE w:val="0"/>
        <w:autoSpaceDN w:val="0"/>
        <w:adjustRightInd w:val="0"/>
        <w:rPr>
          <w:rFonts w:ascii="TH Niramit AS" w:hAnsi="TH Niramit AS" w:cs="TH Niramit AS"/>
          <w:b w:val="0"/>
          <w:bCs w:val="0"/>
          <w:color w:val="000000"/>
          <w:sz w:val="26"/>
          <w:szCs w:val="26"/>
          <w:cs/>
        </w:rPr>
      </w:pPr>
      <w:r w:rsidRPr="00BE5FCF">
        <w:rPr>
          <w:rFonts w:ascii="TH Niramit AS" w:hAnsi="TH Niramit AS" w:cs="TH Niramit AS"/>
          <w:b w:val="0"/>
          <w:bCs w:val="0"/>
          <w:color w:val="000000"/>
          <w:sz w:val="26"/>
          <w:szCs w:val="26"/>
          <w:cs/>
        </w:rPr>
        <w:lastRenderedPageBreak/>
        <w:t xml:space="preserve">           </w:t>
      </w:r>
    </w:p>
    <w:p w:rsidR="00433B18" w:rsidRPr="00BE5FCF" w:rsidRDefault="00433B18">
      <w:pPr>
        <w:rPr>
          <w:rFonts w:ascii="TH Niramit AS" w:hAnsi="TH Niramit AS" w:cs="TH Niramit AS"/>
          <w:b w:val="0"/>
          <w:bCs w:val="0"/>
          <w:color w:val="000000"/>
          <w:sz w:val="26"/>
          <w:szCs w:val="26"/>
        </w:rPr>
      </w:pPr>
    </w:p>
    <w:p w:rsidR="00925C2D" w:rsidRPr="00BE5FCF" w:rsidRDefault="00925C2D">
      <w:pPr>
        <w:rPr>
          <w:rFonts w:ascii="TH Niramit AS" w:hAnsi="TH Niramit AS" w:cs="TH Niramit AS"/>
          <w:b w:val="0"/>
          <w:bCs w:val="0"/>
          <w:color w:val="000000"/>
          <w:sz w:val="26"/>
          <w:szCs w:val="26"/>
          <w:cs/>
        </w:rPr>
      </w:pPr>
    </w:p>
    <w:sectPr w:rsidR="00925C2D" w:rsidRPr="00BE5FCF" w:rsidSect="0021440C">
      <w:pgSz w:w="16838" w:h="11906" w:orient="landscape"/>
      <w:pgMar w:top="284" w:right="851" w:bottom="284" w:left="851" w:header="709" w:footer="709" w:gutter="0"/>
      <w:cols w:num="3" w:space="67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TH SarabunPSK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66196"/>
    <w:multiLevelType w:val="hybridMultilevel"/>
    <w:tmpl w:val="86FAC864"/>
    <w:lvl w:ilvl="0" w:tplc="E55E0A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2894611"/>
    <w:multiLevelType w:val="hybridMultilevel"/>
    <w:tmpl w:val="8E18BC4C"/>
    <w:lvl w:ilvl="0" w:tplc="1E5AC0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0C670ED"/>
    <w:multiLevelType w:val="hybridMultilevel"/>
    <w:tmpl w:val="7724252C"/>
    <w:lvl w:ilvl="0" w:tplc="AFDC248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F66583"/>
    <w:rsid w:val="001B0FC5"/>
    <w:rsid w:val="001E71F0"/>
    <w:rsid w:val="0021440C"/>
    <w:rsid w:val="00284419"/>
    <w:rsid w:val="002F02E9"/>
    <w:rsid w:val="003054A0"/>
    <w:rsid w:val="00384528"/>
    <w:rsid w:val="003E50E2"/>
    <w:rsid w:val="003F2F46"/>
    <w:rsid w:val="00412B8C"/>
    <w:rsid w:val="00433B18"/>
    <w:rsid w:val="004C7181"/>
    <w:rsid w:val="004D3119"/>
    <w:rsid w:val="004D7B3F"/>
    <w:rsid w:val="004F3E68"/>
    <w:rsid w:val="00683FDB"/>
    <w:rsid w:val="006A7632"/>
    <w:rsid w:val="006F5168"/>
    <w:rsid w:val="00716722"/>
    <w:rsid w:val="00751B2D"/>
    <w:rsid w:val="007F74E1"/>
    <w:rsid w:val="00925C2D"/>
    <w:rsid w:val="0093147C"/>
    <w:rsid w:val="009D040D"/>
    <w:rsid w:val="00A569E4"/>
    <w:rsid w:val="00AF0DE9"/>
    <w:rsid w:val="00B155AB"/>
    <w:rsid w:val="00BE5FCF"/>
    <w:rsid w:val="00C55C34"/>
    <w:rsid w:val="00C55C4F"/>
    <w:rsid w:val="00C73EBB"/>
    <w:rsid w:val="00CB3D28"/>
    <w:rsid w:val="00D7521C"/>
    <w:rsid w:val="00F04C60"/>
    <w:rsid w:val="00F2406A"/>
    <w:rsid w:val="00F62568"/>
    <w:rsid w:val="00F66583"/>
    <w:rsid w:val="00FE7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5C34"/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BE5FCF"/>
    <w:rPr>
      <w:i/>
      <w:iCs/>
    </w:rPr>
  </w:style>
  <w:style w:type="paragraph" w:styleId="a4">
    <w:name w:val="Balloon Text"/>
    <w:basedOn w:val="a"/>
    <w:link w:val="a5"/>
    <w:rsid w:val="003054A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3054A0"/>
    <w:rPr>
      <w:rFonts w:ascii="Tahoma" w:hAnsi="Tahoma"/>
      <w:b/>
      <w:bCs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images.google.co.th/imgres?imgurl=http://www.sbsafetysupply.com/shop/s/sbsafety/img-lib/spd_20070420215134_b.jpg&amp;imgrefurl=http://www.sbsafetysupply.com/product-th-223047-1020195-%E0%B8%96%E0%B8%B1%E0%B8%87%E0%B8%94%E0%B8%B1%E0%B8%9A%E0%B9%80%E0%B8%9E%E0%B8%A5%E0%B8%B4%E0%B8%87.html&amp;usg=__ARhrIzPBuMl2o79j40jVwFnycBs=&amp;h=557&amp;w=303&amp;sz=86&amp;hl=th&amp;start=18&amp;itbs=1&amp;tbnid=gqEkh7NElXiBGM:&amp;tbnh=133&amp;tbnw=72&amp;prev=/images?q=%E0%B8%96%E0%B8%B1%E0%B8%87%E0%B8%94%E0%B8%B1%E0%B8%9A%E0%B9%80%E0%B8%9E%E0%B8%A5%E0%B8%B4%E0%B8%87&amp;gbv=2&amp;hl=th" TargetMode="External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hyperlink" Target="http://images.google.co.th/imgres?imgurl=http://www.andamanguide.com/img_upload/local_news/big/69f088f11a135fa93416b9241108819944ae4f84.jpg&amp;imgrefurl=http://www.andamanguide.com/andaman_news/andaman_news_1_1348.html&amp;usg=__7iUsVttGDuyXPeQzTHYBgO2tboM=&amp;h=338&amp;w=450&amp;sz=29&amp;hl=th&amp;start=3&amp;itbs=1&amp;tbnid=hJUE2gXhHFqY9M:&amp;tbnh=95&amp;tbnw=127&amp;prev=/images?q=%E0%B8%8B%E0%B9%89%E0%B8%AD%E0%B8%A1%E0%B8%94%E0%B8%B1%E0%B8%9A%E0%B9%80%E0%B8%9E%E0%B8%A5%E0%B8%B4%E0%B8%87&amp;gbv=2&amp;hl=th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images.google.co.th/imgres?imgurl=http://j.static.fsanook.com/category/2009/08/31/8/b/5560238_5.jpg&amp;imgrefurl=http://classified.sanook.com/item/5560238&amp;usg=__f49ihAeEMNDJUap54ZaGjzT8eME=&amp;h=364&amp;w=312&amp;sz=15&amp;hl=th&amp;start=10&amp;itbs=1&amp;tbnid=xMjDnIIo1k1SMM:&amp;tbnh=121&amp;tbnw=104&amp;prev=/images?q=%E0%B8%96%E0%B8%B1%E0%B8%87%E0%B8%94%E0%B8%B1%E0%B8%9A%E0%B9%80%E0%B8%9E%E0%B8%A5%E0%B8%B4%E0%B8%87&amp;gbv=2&amp;hl=th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images.google.co.th/imgres?imgurl=http://pics.manager.co.th/Images/552000016049501.JPEG&amp;imgrefurl=http://www.esanclick.com/newses_art.php?No=17003&amp;usg=__WOLjqnGceMahjjeLsREwFwOOwh0=&amp;h=425&amp;w=567&amp;sz=45&amp;hl=th&amp;start=12&amp;itbs=1&amp;tbnid=MAhtg5Lh4bIv2M:&amp;tbnh=100&amp;tbnw=134&amp;prev=/images?q=%E0%B8%9E%E0%B8%99%E0%B8%B1%E0%B8%81%E0%B8%87%E0%B8%B2%E0%B8%99%E0%B8%81%E0%B8%B3%E0%B8%A5%E0%B8%B1%E0%B8%87%E0%B8%94%E0%B8%B1%E0%B8%9A%E0%B8%97%E0%B8%B5%E0%B9%88%E0%B9%84%E0%B8%AB%E0%B8%A1%E0%B8%AD%E0%B8%B2%E0%B8%84%E0%B8%B2%E0%B8%A3&amp;gbv=2&amp;hl=th" TargetMode="External"/><Relationship Id="rId23" Type="http://schemas.openxmlformats.org/officeDocument/2006/relationships/image" Target="media/image10.wmf"/><Relationship Id="rId10" Type="http://schemas.openxmlformats.org/officeDocument/2006/relationships/image" Target="media/image1.jpeg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hyperlink" Target="http://images.google.co.th/imgres?imgurl=http://gotoknow.org/file/singkhon101/%E0%B9%84%E0%B8%9F%E0%B9%84%E0%B8%AB%E0%B8%A1%E0%B9%891.jpg&amp;imgrefurl=http://gotoknow.org/file/singkhon101/view/127224&amp;usg=__CoAtVGAxlVtYSd1UcKS0f-KEf3o=&amp;h=1152&amp;w=1728&amp;sz=448&amp;hl=th&amp;start=2&amp;itbs=1&amp;tbnid=l4U6ORORd4fIqM:&amp;tbnh=100&amp;tbnw=150&amp;prev=/images?q=%E0%B9%84%E0%B8%9F%E0%B9%84%E0%B8%AB%E0%B8%A1%E0%B9%89&amp;gbv=2&amp;hl=th&amp;sa=G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1F8AEFC65192824685518A1944EA8011" ma:contentTypeVersion="3" ma:contentTypeDescription="สร้างเอกสารใหม่" ma:contentTypeScope="" ma:versionID="d4785ec48d926d5dedc62066e616fc72">
  <xsd:schema xmlns:xsd="http://www.w3.org/2001/XMLSchema" xmlns:p="http://schemas.microsoft.com/office/2006/metadata/properties" xmlns:ns2="a56fc560-b19d-4d18-9fb7-f714389d8b6e" targetNamespace="http://schemas.microsoft.com/office/2006/metadata/properties" ma:root="true" ma:fieldsID="cb4aae309ce285173a42b52710582505" ns2:_="">
    <xsd:import namespace="a56fc560-b19d-4d18-9fb7-f714389d8b6e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a56fc560-b19d-4d18-9fb7-f714389d8b6e" elementFormDefault="qualified">
    <xsd:import namespace="http://schemas.microsoft.com/office/2006/documentManagement/types"/>
    <xsd:element name="_x0e27__x0e31__x0e19__x0e17__x0e35__x0e48_" ma:index="8" nillable="true" ma:displayName="วันที่" ma:default="[today]" ma:format="DateOnly" ma:internalName="_x0e27__x0e31__x0e19__x0e17__x0e35__x0e48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>
    <_x0e27__x0e31__x0e19__x0e17__x0e35__x0e48_ xmlns="a56fc560-b19d-4d18-9fb7-f714389d8b6e">2552-01-10T17:00:00+00:00</_x0e27__x0e31__x0e19__x0e17__x0e35__x0e48_>
  </documentManagement>
</p:properties>
</file>

<file path=customXml/itemProps1.xml><?xml version="1.0" encoding="utf-8"?>
<ds:datastoreItem xmlns:ds="http://schemas.openxmlformats.org/officeDocument/2006/customXml" ds:itemID="{F66F1867-5320-42F4-91E4-F1697AD9BE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C08B46-2CF6-45A3-B4F2-271A61FF1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fc560-b19d-4d18-9fb7-f714389d8b6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ABF97C-3B9D-4EE8-8A7D-7A5B3A258BC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B877748-ABB8-4130-9720-079C1CA15917}">
  <ds:schemaRefs>
    <ds:schemaRef ds:uri="http://schemas.microsoft.com/office/2006/metadata/properties"/>
    <ds:schemaRef ds:uri="a56fc560-b19d-4d18-9fb7-f714389d8b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แผ่นพับงานป้องกัน</vt:lpstr>
    </vt:vector>
  </TitlesOfParts>
  <Company>Sky123.Org</Company>
  <LinksUpToDate>false</LinksUpToDate>
  <CharactersWithSpaces>4040</CharactersWithSpaces>
  <SharedDoc>false</SharedDoc>
  <HLinks>
    <vt:vector size="30" baseType="variant">
      <vt:variant>
        <vt:i4>983111</vt:i4>
      </vt:variant>
      <vt:variant>
        <vt:i4>12</vt:i4>
      </vt:variant>
      <vt:variant>
        <vt:i4>0</vt:i4>
      </vt:variant>
      <vt:variant>
        <vt:i4>5</vt:i4>
      </vt:variant>
      <vt:variant>
        <vt:lpwstr>http://images.google.co.th/imgres?imgurl=http://www.andamanguide.com/img_upload/local_news/big/69f088f11a135fa93416b9241108819944ae4f84.jpg&amp;imgrefurl=http://www.andamanguide.com/andaman_news/andaman_news_1_1348.html&amp;usg=__7iUsVttGDuyXPeQzTHYBgO2tboM=&amp;h=338&amp;w=450&amp;sz=29&amp;hl=th&amp;start=3&amp;itbs=1&amp;tbnid=hJUE2gXhHFqY9M:&amp;tbnh=95&amp;tbnw=127&amp;prev=/images?q=%E0%B8%8B%E0%B9%89%E0%B8%AD%E0%B8%A1%E0%B8%94%E0%B8%B1%E0%B8%9A%E0%B9%80%E0%B8%9E%E0%B8%A5%E0%B8%B4%E0%B8%87&amp;gbv=2&amp;hl=th</vt:lpwstr>
      </vt:variant>
      <vt:variant>
        <vt:lpwstr/>
      </vt:variant>
      <vt:variant>
        <vt:i4>4849701</vt:i4>
      </vt:variant>
      <vt:variant>
        <vt:i4>9</vt:i4>
      </vt:variant>
      <vt:variant>
        <vt:i4>0</vt:i4>
      </vt:variant>
      <vt:variant>
        <vt:i4>5</vt:i4>
      </vt:variant>
      <vt:variant>
        <vt:lpwstr>http://images.google.co.th/imgres?imgurl=http://pics.manager.co.th/Images/552000016049501.JPEG&amp;imgrefurl=http://www.esanclick.com/newses_art.php?No=17003&amp;usg=__WOLjqnGceMahjjeLsREwFwOOwh0=&amp;h=425&amp;w=567&amp;sz=45&amp;hl=th&amp;start=12&amp;itbs=1&amp;tbnid=MAhtg5Lh4bIv2M:&amp;tbnh=100&amp;tbnw=134&amp;prev=/images?q=%E0%B8%9E%E0%B8%99%E0%B8%B1%E0%B8%81%E0%B8%87%E0%B8%B2%E0%B8%99%E0%B8%81%E0%B8%B3%E0%B8%A5%E0%B8%B1%E0%B8%87%E0%B8%94%E0%B8%B1%E0%B8%9A%E0%B8%97%E0%B8%B5%E0%B9%88%E0%B9%84%E0%B8%AB%E0%B8%A1%E0%B8%AD%E0%B8%B2%E0%B8%84%E0%B8%B2%E0%B8%A3&amp;gbv=2&amp;hl=th</vt:lpwstr>
      </vt:variant>
      <vt:variant>
        <vt:lpwstr/>
      </vt:variant>
      <vt:variant>
        <vt:i4>5832753</vt:i4>
      </vt:variant>
      <vt:variant>
        <vt:i4>6</vt:i4>
      </vt:variant>
      <vt:variant>
        <vt:i4>0</vt:i4>
      </vt:variant>
      <vt:variant>
        <vt:i4>5</vt:i4>
      </vt:variant>
      <vt:variant>
        <vt:lpwstr>http://images.google.co.th/imgres?imgurl=http://j.static.fsanook.com/category/2009/08/31/8/b/5560238_5.jpg&amp;imgrefurl=http://classified.sanook.com/item/5560238&amp;usg=__f49ihAeEMNDJUap54ZaGjzT8eME=&amp;h=364&amp;w=312&amp;sz=15&amp;hl=th&amp;start=10&amp;itbs=1&amp;tbnid=xMjDnIIo1k1SMM:&amp;tbnh=121&amp;tbnw=104&amp;prev=/images?q=%E0%B8%96%E0%B8%B1%E0%B8%87%E0%B8%94%E0%B8%B1%E0%B8%9A%E0%B9%80%E0%B8%9E%E0%B8%A5%E0%B8%B4%E0%B8%87&amp;gbv=2&amp;hl=th</vt:lpwstr>
      </vt:variant>
      <vt:variant>
        <vt:lpwstr/>
      </vt:variant>
      <vt:variant>
        <vt:i4>1245276</vt:i4>
      </vt:variant>
      <vt:variant>
        <vt:i4>3</vt:i4>
      </vt:variant>
      <vt:variant>
        <vt:i4>0</vt:i4>
      </vt:variant>
      <vt:variant>
        <vt:i4>5</vt:i4>
      </vt:variant>
      <vt:variant>
        <vt:lpwstr>http://images.google.co.th/imgres?imgurl=http://www.sbsafetysupply.com/shop/s/sbsafety/img-lib/spd_20070420215134_b.jpg&amp;imgrefurl=http://www.sbsafetysupply.com/product-th-223047-1020195-%E0%B8%96%E0%B8%B1%E0%B8%87%E0%B8%94%E0%B8%B1%E0%B8%9A%E0%B9%80%E0%B8%9E%E0%B8%A5%E0%B8%B4%E0%B8%87.html&amp;usg=__ARhrIzPBuMl2o79j40jVwFnycBs=&amp;h=557&amp;w=303&amp;sz=86&amp;hl=th&amp;start=18&amp;itbs=1&amp;tbnid=gqEkh7NElXiBGM:&amp;tbnh=133&amp;tbnw=72&amp;prev=/images?q=%E0%B8%96%E0%B8%B1%E0%B8%87%E0%B8%94%E0%B8%B1%E0%B8%9A%E0%B9%80%E0%B8%9E%E0%B8%A5%E0%B8%B4%E0%B8%87&amp;gbv=2&amp;hl=th</vt:lpwstr>
      </vt:variant>
      <vt:variant>
        <vt:lpwstr/>
      </vt:variant>
      <vt:variant>
        <vt:i4>131161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.th/imgres?imgurl=http://gotoknow.org/file/singkhon101/%E0%B9%84%E0%B8%9F%E0%B9%84%E0%B8%AB%E0%B8%A1%E0%B9%891.jpg&amp;imgrefurl=http://gotoknow.org/file/singkhon101/view/127224&amp;usg=__CoAtVGAxlVtYSd1UcKS0f-KEf3o=&amp;h=1152&amp;w=1728&amp;sz=448&amp;hl=th&amp;start=2&amp;itbs=1&amp;tbnid=l4U6ORORd4fIqM:&amp;tbnh=100&amp;tbnw=150&amp;prev=/images?q=%E0%B9%84%E0%B8%9F%E0%B9%84%E0%B8%AB%E0%B8%A1%E0%B9%89&amp;gbv=2&amp;hl=th&amp;sa=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แผ่นพับงานป้องกัน</dc:title>
  <dc:creator>brightness</dc:creator>
  <cp:lastModifiedBy>User</cp:lastModifiedBy>
  <cp:revision>2</cp:revision>
  <cp:lastPrinted>2015-05-19T02:46:00Z</cp:lastPrinted>
  <dcterms:created xsi:type="dcterms:W3CDTF">2017-06-23T08:25:00Z</dcterms:created>
  <dcterms:modified xsi:type="dcterms:W3CDTF">2017-06-23T08:25:00Z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เอกสาร</vt:lpwstr>
  </property>
</Properties>
</file>